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668ED" w14:textId="77777777" w:rsidR="00A300A2" w:rsidRPr="00754D49" w:rsidRDefault="00F463E1" w:rsidP="00754D49">
      <w:pPr>
        <w:spacing w:after="0" w:line="240" w:lineRule="auto"/>
        <w:rPr>
          <w:b/>
          <w:sz w:val="28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E0AD50" wp14:editId="44658F4F">
            <wp:simplePos x="0" y="0"/>
            <wp:positionH relativeFrom="column">
              <wp:posOffset>5600700</wp:posOffset>
            </wp:positionH>
            <wp:positionV relativeFrom="paragraph">
              <wp:posOffset>0</wp:posOffset>
            </wp:positionV>
            <wp:extent cx="809625" cy="692785"/>
            <wp:effectExtent l="0" t="0" r="9525" b="0"/>
            <wp:wrapThrough wrapText="bothSides">
              <wp:wrapPolygon edited="0">
                <wp:start x="0" y="0"/>
                <wp:lineTo x="0" y="18412"/>
                <wp:lineTo x="16772" y="20788"/>
                <wp:lineTo x="19313" y="20788"/>
                <wp:lineTo x="21346" y="16037"/>
                <wp:lineTo x="21346" y="13067"/>
                <wp:lineTo x="20838" y="5940"/>
                <wp:lineTo x="18805" y="0"/>
                <wp:lineTo x="16772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DC logo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0A2" w:rsidRPr="00754D49">
        <w:rPr>
          <w:b/>
          <w:sz w:val="28"/>
          <w:szCs w:val="32"/>
          <w:u w:val="single"/>
        </w:rPr>
        <w:t>Credit Tracking</w:t>
      </w:r>
    </w:p>
    <w:p w14:paraId="7F040B69" w14:textId="77777777" w:rsidR="00E5140E" w:rsidRDefault="00422F7A" w:rsidP="00754D49">
      <w:pPr>
        <w:spacing w:after="0" w:line="240" w:lineRule="auto"/>
      </w:pPr>
      <w:r>
        <w:t>As you learn more about yourself and begin</w:t>
      </w:r>
      <w:r w:rsidR="00754D49">
        <w:t xml:space="preserve"> implementing </w:t>
      </w:r>
      <w:r w:rsidR="00E5140E">
        <w:t>your</w:t>
      </w:r>
      <w:r>
        <w:t xml:space="preserve"> career plan, you will be able to select the courses that best suit your abilities and needs.  </w:t>
      </w:r>
      <w:r w:rsidR="00767840">
        <w:t xml:space="preserve">Be sure to </w:t>
      </w:r>
      <w:r>
        <w:t>keep your options open. It is easier to obtain course credits while in high school, rather than after you graduate.</w:t>
      </w:r>
      <w:r w:rsidR="001D6EC0">
        <w:t xml:space="preserve"> </w:t>
      </w:r>
      <w:r w:rsidR="005329F4">
        <w:t xml:space="preserve">Course options vary depending upon the resources available and the student needs at each school. </w:t>
      </w:r>
      <w:proofErr w:type="gramStart"/>
      <w:r w:rsidR="005329F4">
        <w:t>In an effort to</w:t>
      </w:r>
      <w:proofErr w:type="gramEnd"/>
      <w:r w:rsidR="005329F4">
        <w:t xml:space="preserve"> provide equitable opportunities, Prairie South Scho</w:t>
      </w:r>
      <w:r w:rsidR="00EA46C3">
        <w:t>ols offers a wide variety of on</w:t>
      </w:r>
      <w:r w:rsidR="005329F4">
        <w:t>line courses.</w:t>
      </w:r>
    </w:p>
    <w:p w14:paraId="5936A7A4" w14:textId="77777777" w:rsidR="00A300A2" w:rsidRDefault="00767840" w:rsidP="00754D49">
      <w:pPr>
        <w:spacing w:after="0" w:line="240" w:lineRule="auto"/>
      </w:pPr>
      <w:proofErr w:type="gramStart"/>
      <w:r>
        <w:t>In order to</w:t>
      </w:r>
      <w:proofErr w:type="gramEnd"/>
      <w:r>
        <w:t xml:space="preserve"> graduate from high school,</w:t>
      </w:r>
      <w:r w:rsidR="00E97A89" w:rsidRPr="00E97A89">
        <w:t xml:space="preserve"> </w:t>
      </w:r>
      <w:r w:rsidR="00422F7A">
        <w:t>t</w:t>
      </w:r>
      <w:r w:rsidR="00E97A89">
        <w:t xml:space="preserve">he Saskatchewan Ministry of Education </w:t>
      </w:r>
      <w:r w:rsidR="00E97A89" w:rsidRPr="00E97A89">
        <w:t>require</w:t>
      </w:r>
      <w:r>
        <w:t>s</w:t>
      </w:r>
      <w:r w:rsidR="00E97A89" w:rsidRPr="00E97A89">
        <w:t xml:space="preserve"> students to complete </w:t>
      </w:r>
      <w:r w:rsidR="00754D49">
        <w:t xml:space="preserve">the following </w:t>
      </w:r>
      <w:r w:rsidR="00006040">
        <w:t>minimum</w:t>
      </w:r>
      <w:r w:rsidR="00422F7A">
        <w:t xml:space="preserve"> </w:t>
      </w:r>
      <w:r w:rsidR="00E97A89" w:rsidRPr="00E97A89">
        <w:t>24 credits</w:t>
      </w:r>
      <w:r w:rsidR="00422F7A">
        <w:t xml:space="preserve">.  </w:t>
      </w:r>
    </w:p>
    <w:p w14:paraId="20CA1905" w14:textId="77777777" w:rsidR="00E5140E" w:rsidRPr="007C51B5" w:rsidRDefault="00E5140E" w:rsidP="00E5140E">
      <w:pPr>
        <w:spacing w:after="0" w:line="240" w:lineRule="auto"/>
        <w:rPr>
          <w:sz w:val="14"/>
        </w:rPr>
      </w:pP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2010"/>
        <w:gridCol w:w="2606"/>
        <w:gridCol w:w="2606"/>
        <w:gridCol w:w="2606"/>
      </w:tblGrid>
      <w:tr w:rsidR="009457EB" w14:paraId="29AE33A4" w14:textId="77777777" w:rsidTr="007C51B5">
        <w:tc>
          <w:tcPr>
            <w:tcW w:w="2010" w:type="dxa"/>
          </w:tcPr>
          <w:p w14:paraId="042E9183" w14:textId="77777777" w:rsidR="009457EB" w:rsidRDefault="009457EB" w:rsidP="00A02F40">
            <w:pPr>
              <w:rPr>
                <w:rFonts w:cstheme="minorHAnsi"/>
                <w:b/>
                <w:bCs/>
              </w:rPr>
            </w:pPr>
            <w:r w:rsidRPr="00A02F40">
              <w:rPr>
                <w:rFonts w:cstheme="minorHAnsi"/>
                <w:b/>
                <w:bCs/>
              </w:rPr>
              <w:t>English Language Arts</w:t>
            </w:r>
          </w:p>
          <w:p w14:paraId="09910704" w14:textId="77777777" w:rsidR="00754D49" w:rsidRDefault="00754D49" w:rsidP="00A02F40">
            <w:pPr>
              <w:rPr>
                <w:rFonts w:cstheme="minorHAnsi"/>
                <w:b/>
                <w:bCs/>
              </w:rPr>
            </w:pPr>
          </w:p>
          <w:p w14:paraId="1BC6CF51" w14:textId="77777777" w:rsidR="009457EB" w:rsidRPr="00AB25CF" w:rsidRDefault="00C63F78" w:rsidP="00A02F40">
            <w:pPr>
              <w:rPr>
                <w:rFonts w:cstheme="minorHAnsi"/>
              </w:rPr>
            </w:pPr>
            <w:r>
              <w:rPr>
                <w:rFonts w:cstheme="minorHAnsi"/>
                <w:bCs/>
                <w:sz w:val="18"/>
              </w:rPr>
              <w:t>Total- 5 c</w:t>
            </w:r>
            <w:r w:rsidR="009457EB" w:rsidRPr="00AB25CF">
              <w:rPr>
                <w:rFonts w:cstheme="minorHAnsi"/>
                <w:bCs/>
                <w:sz w:val="18"/>
              </w:rPr>
              <w:t>redits</w:t>
            </w:r>
          </w:p>
        </w:tc>
        <w:tc>
          <w:tcPr>
            <w:tcW w:w="2606" w:type="dxa"/>
          </w:tcPr>
          <w:p w14:paraId="350C0602" w14:textId="77777777" w:rsidR="009457EB" w:rsidRDefault="009457EB" w:rsidP="00A02F4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02F40">
              <w:rPr>
                <w:rFonts w:cstheme="minorHAnsi"/>
                <w:sz w:val="20"/>
                <w:szCs w:val="20"/>
              </w:rPr>
              <w:t>2 credits:</w:t>
            </w:r>
          </w:p>
          <w:p w14:paraId="294F3B51" w14:textId="77777777" w:rsidR="009457EB" w:rsidRDefault="009457EB" w:rsidP="00A02F4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02F40">
              <w:rPr>
                <w:rFonts w:cstheme="minorHAnsi"/>
                <w:sz w:val="20"/>
                <w:szCs w:val="20"/>
              </w:rPr>
              <w:t xml:space="preserve">ELA A10 </w:t>
            </w:r>
          </w:p>
          <w:p w14:paraId="5FA35BEE" w14:textId="77777777" w:rsidR="009457EB" w:rsidRPr="00E97A89" w:rsidRDefault="009457EB" w:rsidP="00E97A8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E97A89">
              <w:rPr>
                <w:rFonts w:cstheme="minorHAnsi"/>
                <w:sz w:val="20"/>
                <w:szCs w:val="20"/>
              </w:rPr>
              <w:t xml:space="preserve">ELA B10 </w:t>
            </w: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14:paraId="190A9A92" w14:textId="48D053C2" w:rsidR="009457EB" w:rsidRPr="00A02F40" w:rsidRDefault="009457EB" w:rsidP="00A02F4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02F40">
              <w:rPr>
                <w:rFonts w:cstheme="minorHAnsi"/>
                <w:sz w:val="20"/>
                <w:szCs w:val="20"/>
              </w:rPr>
              <w:t>1 credit:</w:t>
            </w:r>
          </w:p>
          <w:p w14:paraId="46D8961A" w14:textId="77777777" w:rsidR="009457EB" w:rsidRPr="00E97A89" w:rsidRDefault="009457EB" w:rsidP="00E97A8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E97A89">
              <w:rPr>
                <w:rFonts w:cstheme="minorHAnsi"/>
                <w:sz w:val="20"/>
                <w:szCs w:val="20"/>
              </w:rPr>
              <w:t xml:space="preserve">ELA 20 </w:t>
            </w: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14:paraId="7E032CB9" w14:textId="7B2A14F6" w:rsidR="009457EB" w:rsidRPr="00A02F40" w:rsidRDefault="009457EB" w:rsidP="00A02F4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02F40">
              <w:rPr>
                <w:rFonts w:cstheme="minorHAnsi"/>
                <w:sz w:val="20"/>
                <w:szCs w:val="20"/>
              </w:rPr>
              <w:t>2 credits:</w:t>
            </w:r>
          </w:p>
          <w:p w14:paraId="5AD7A7C5" w14:textId="77777777" w:rsidR="009457EB" w:rsidRPr="00E97A89" w:rsidRDefault="009457EB" w:rsidP="00E97A8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97A89">
              <w:rPr>
                <w:rFonts w:cstheme="minorHAnsi"/>
                <w:sz w:val="20"/>
                <w:szCs w:val="20"/>
              </w:rPr>
              <w:t xml:space="preserve">ELA A30 </w:t>
            </w:r>
          </w:p>
          <w:p w14:paraId="1E4C266E" w14:textId="77777777" w:rsidR="009457EB" w:rsidRPr="00754D49" w:rsidRDefault="009457EB" w:rsidP="00E97A8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E97A89">
              <w:rPr>
                <w:rFonts w:cstheme="minorHAnsi"/>
                <w:sz w:val="20"/>
                <w:szCs w:val="20"/>
              </w:rPr>
              <w:t xml:space="preserve">ELA B30 </w:t>
            </w:r>
          </w:p>
          <w:p w14:paraId="6A6B1915" w14:textId="77777777" w:rsidR="00754D49" w:rsidRPr="00E97A89" w:rsidRDefault="00754D49" w:rsidP="00754D49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754D49" w14:paraId="2359B4B5" w14:textId="77777777" w:rsidTr="007C51B5">
        <w:tc>
          <w:tcPr>
            <w:tcW w:w="2010" w:type="dxa"/>
          </w:tcPr>
          <w:p w14:paraId="1AFFDB78" w14:textId="77777777" w:rsidR="00754D49" w:rsidRDefault="00754D49" w:rsidP="00A02F40">
            <w:pPr>
              <w:rPr>
                <w:rFonts w:cstheme="minorHAnsi"/>
                <w:b/>
              </w:rPr>
            </w:pPr>
            <w:r w:rsidRPr="00A02F40">
              <w:rPr>
                <w:rFonts w:cstheme="minorHAnsi"/>
                <w:b/>
              </w:rPr>
              <w:t>Mathematics</w:t>
            </w:r>
          </w:p>
          <w:p w14:paraId="6493499B" w14:textId="77777777" w:rsidR="00754D49" w:rsidRDefault="00754D49" w:rsidP="00A02F40">
            <w:pPr>
              <w:rPr>
                <w:rFonts w:cstheme="minorHAnsi"/>
                <w:b/>
              </w:rPr>
            </w:pPr>
          </w:p>
          <w:p w14:paraId="017BB64D" w14:textId="77777777" w:rsidR="00754D49" w:rsidRDefault="00754D49" w:rsidP="00AB25CF">
            <w:pPr>
              <w:rPr>
                <w:rFonts w:cstheme="minorHAnsi"/>
                <w:bCs/>
                <w:sz w:val="18"/>
              </w:rPr>
            </w:pPr>
          </w:p>
          <w:p w14:paraId="020D462C" w14:textId="77777777" w:rsidR="00754D49" w:rsidRDefault="00754D49" w:rsidP="00AB25CF">
            <w:pPr>
              <w:rPr>
                <w:rFonts w:cstheme="minorHAnsi"/>
                <w:bCs/>
                <w:sz w:val="18"/>
              </w:rPr>
            </w:pPr>
          </w:p>
          <w:p w14:paraId="5249C12E" w14:textId="77777777" w:rsidR="00754D49" w:rsidRDefault="00754D49" w:rsidP="00AB25CF">
            <w:pPr>
              <w:rPr>
                <w:rFonts w:cstheme="minorHAnsi"/>
                <w:bCs/>
                <w:sz w:val="18"/>
              </w:rPr>
            </w:pPr>
          </w:p>
          <w:p w14:paraId="7284D3B7" w14:textId="5D639456" w:rsidR="00754D49" w:rsidRPr="00A02F40" w:rsidRDefault="00754D49" w:rsidP="00AB25CF">
            <w:pPr>
              <w:rPr>
                <w:rFonts w:cstheme="minorHAnsi"/>
                <w:b/>
              </w:rPr>
            </w:pPr>
            <w:r w:rsidRPr="00AB25CF">
              <w:rPr>
                <w:rFonts w:cstheme="minorHAnsi"/>
                <w:bCs/>
                <w:sz w:val="18"/>
              </w:rPr>
              <w:t xml:space="preserve">Total- </w:t>
            </w:r>
            <w:r>
              <w:rPr>
                <w:rFonts w:cstheme="minorHAnsi"/>
                <w:bCs/>
                <w:sz w:val="18"/>
              </w:rPr>
              <w:t>2 c</w:t>
            </w:r>
            <w:r w:rsidRPr="00AB25CF">
              <w:rPr>
                <w:rFonts w:cstheme="minorHAnsi"/>
                <w:bCs/>
                <w:sz w:val="18"/>
              </w:rPr>
              <w:t>redits</w:t>
            </w:r>
            <w:r w:rsidR="0040374A">
              <w:rPr>
                <w:rFonts w:cstheme="minorHAnsi"/>
                <w:bCs/>
                <w:sz w:val="18"/>
              </w:rPr>
              <w:t xml:space="preserve"> (min)</w:t>
            </w:r>
          </w:p>
        </w:tc>
        <w:tc>
          <w:tcPr>
            <w:tcW w:w="2606" w:type="dxa"/>
          </w:tcPr>
          <w:p w14:paraId="6CBB0871" w14:textId="6354D731" w:rsidR="00754D49" w:rsidRPr="00A02F40" w:rsidRDefault="00754D49" w:rsidP="00C85C4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02F40">
              <w:rPr>
                <w:rFonts w:cstheme="minorHAnsi"/>
                <w:sz w:val="20"/>
                <w:szCs w:val="20"/>
              </w:rPr>
              <w:t>1 credit:</w:t>
            </w:r>
          </w:p>
          <w:p w14:paraId="5E3FC5B8" w14:textId="77777777" w:rsidR="00754D49" w:rsidRPr="00106443" w:rsidRDefault="00754D49" w:rsidP="0010644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06443">
              <w:rPr>
                <w:rFonts w:cstheme="minorHAnsi"/>
                <w:sz w:val="20"/>
                <w:szCs w:val="20"/>
              </w:rPr>
              <w:t>Workplace &amp;</w:t>
            </w:r>
          </w:p>
          <w:p w14:paraId="4F91089F" w14:textId="77777777" w:rsidR="00754D49" w:rsidRPr="00106443" w:rsidRDefault="00754D49" w:rsidP="00106443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106443">
              <w:rPr>
                <w:rFonts w:cstheme="minorHAnsi"/>
                <w:sz w:val="20"/>
                <w:szCs w:val="20"/>
              </w:rPr>
              <w:t>Apprenticeship Math 10</w:t>
            </w:r>
          </w:p>
          <w:p w14:paraId="0A04A15E" w14:textId="77777777" w:rsidR="00754D49" w:rsidRPr="00106443" w:rsidRDefault="00754D49" w:rsidP="00570CE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06443">
              <w:rPr>
                <w:rFonts w:cstheme="minorHAnsi"/>
                <w:sz w:val="20"/>
                <w:szCs w:val="20"/>
              </w:rPr>
              <w:t>Foundations of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06443">
              <w:rPr>
                <w:rFonts w:cstheme="minorHAnsi"/>
                <w:sz w:val="20"/>
                <w:szCs w:val="20"/>
              </w:rPr>
              <w:t>Math 10</w:t>
            </w:r>
          </w:p>
        </w:tc>
        <w:tc>
          <w:tcPr>
            <w:tcW w:w="2606" w:type="dxa"/>
            <w:tcBorders>
              <w:bottom w:val="single" w:sz="4" w:space="0" w:color="auto"/>
              <w:right w:val="nil"/>
            </w:tcBorders>
          </w:tcPr>
          <w:p w14:paraId="6EAF524F" w14:textId="18731941" w:rsidR="00754D49" w:rsidRPr="00A02F40" w:rsidRDefault="00754D49" w:rsidP="00C85C4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02F40">
              <w:rPr>
                <w:rFonts w:cstheme="minorHAnsi"/>
                <w:sz w:val="20"/>
                <w:szCs w:val="20"/>
              </w:rPr>
              <w:t>1 credit:</w:t>
            </w:r>
          </w:p>
          <w:p w14:paraId="56F5A59F" w14:textId="77777777" w:rsidR="00754D49" w:rsidRPr="00106443" w:rsidRDefault="00754D49" w:rsidP="0010644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06443">
              <w:rPr>
                <w:rFonts w:cstheme="minorHAnsi"/>
                <w:sz w:val="20"/>
                <w:szCs w:val="20"/>
              </w:rPr>
              <w:t>Workplace &amp;</w:t>
            </w:r>
          </w:p>
          <w:p w14:paraId="28DFA798" w14:textId="77777777" w:rsidR="00754D49" w:rsidRPr="00754D49" w:rsidRDefault="00754D49" w:rsidP="00754D4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106443">
              <w:rPr>
                <w:rFonts w:cstheme="minorHAnsi"/>
                <w:sz w:val="20"/>
                <w:szCs w:val="20"/>
              </w:rPr>
              <w:t xml:space="preserve">Apprenticeship Math 20 </w:t>
            </w:r>
          </w:p>
          <w:p w14:paraId="272D3C1A" w14:textId="77777777" w:rsidR="00754D49" w:rsidRPr="00754D49" w:rsidRDefault="00754D49" w:rsidP="00754D4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06443">
              <w:rPr>
                <w:rFonts w:cstheme="minorHAnsi"/>
                <w:sz w:val="20"/>
                <w:szCs w:val="20"/>
              </w:rPr>
              <w:t>Foundations of Math 20</w:t>
            </w:r>
          </w:p>
          <w:p w14:paraId="0D6768AC" w14:textId="77777777" w:rsidR="00754D49" w:rsidRPr="00106443" w:rsidRDefault="00754D49" w:rsidP="00754D4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06443">
              <w:rPr>
                <w:rFonts w:cstheme="minorHAnsi"/>
                <w:sz w:val="20"/>
                <w:szCs w:val="20"/>
              </w:rPr>
              <w:t>Pre-Calculus 20</w:t>
            </w:r>
          </w:p>
        </w:tc>
        <w:tc>
          <w:tcPr>
            <w:tcW w:w="2606" w:type="dxa"/>
            <w:tcBorders>
              <w:left w:val="nil"/>
              <w:bottom w:val="single" w:sz="4" w:space="0" w:color="auto"/>
            </w:tcBorders>
          </w:tcPr>
          <w:p w14:paraId="53273CF0" w14:textId="77777777" w:rsidR="00754D49" w:rsidRPr="00A02F40" w:rsidRDefault="00754D49" w:rsidP="007C51B5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63F78" w14:paraId="161FEDC4" w14:textId="77777777" w:rsidTr="00754D49">
        <w:tc>
          <w:tcPr>
            <w:tcW w:w="2010" w:type="dxa"/>
          </w:tcPr>
          <w:p w14:paraId="43763E59" w14:textId="77777777" w:rsidR="00C63F78" w:rsidRDefault="00C63F78" w:rsidP="009F16C2">
            <w:pPr>
              <w:rPr>
                <w:rFonts w:cstheme="minorHAnsi"/>
                <w:b/>
                <w:bCs/>
              </w:rPr>
            </w:pPr>
            <w:r w:rsidRPr="00A02F40">
              <w:rPr>
                <w:rFonts w:cstheme="minorHAnsi"/>
                <w:b/>
                <w:bCs/>
              </w:rPr>
              <w:t>Science</w:t>
            </w:r>
          </w:p>
          <w:p w14:paraId="2A42B7D2" w14:textId="77777777" w:rsidR="00C63F78" w:rsidRDefault="00C63F78" w:rsidP="009F16C2">
            <w:pPr>
              <w:rPr>
                <w:rFonts w:cstheme="minorHAnsi"/>
                <w:b/>
                <w:bCs/>
              </w:rPr>
            </w:pPr>
          </w:p>
          <w:p w14:paraId="5C92C4CF" w14:textId="77777777" w:rsidR="00C63F78" w:rsidRDefault="00C63F78" w:rsidP="009F16C2">
            <w:pPr>
              <w:rPr>
                <w:rFonts w:cstheme="minorHAnsi"/>
                <w:b/>
                <w:bCs/>
              </w:rPr>
            </w:pPr>
          </w:p>
          <w:p w14:paraId="05952B05" w14:textId="77777777" w:rsidR="00C63F78" w:rsidRDefault="00C63F78" w:rsidP="009F16C2">
            <w:pPr>
              <w:rPr>
                <w:rFonts w:cstheme="minorHAnsi"/>
                <w:b/>
                <w:bCs/>
              </w:rPr>
            </w:pPr>
          </w:p>
          <w:p w14:paraId="46A00EEC" w14:textId="77777777" w:rsidR="00754D49" w:rsidRDefault="00754D49" w:rsidP="009F16C2">
            <w:pPr>
              <w:rPr>
                <w:rFonts w:cstheme="minorHAnsi"/>
                <w:b/>
                <w:bCs/>
              </w:rPr>
            </w:pPr>
          </w:p>
          <w:p w14:paraId="05693EBE" w14:textId="2BB5F8D9" w:rsidR="00C63F78" w:rsidRPr="00A02F40" w:rsidRDefault="00C63F78" w:rsidP="009F16C2">
            <w:pPr>
              <w:rPr>
                <w:rFonts w:cstheme="minorHAnsi"/>
              </w:rPr>
            </w:pPr>
            <w:r w:rsidRPr="00AB25CF">
              <w:rPr>
                <w:rFonts w:cstheme="minorHAnsi"/>
                <w:bCs/>
                <w:sz w:val="18"/>
              </w:rPr>
              <w:t xml:space="preserve">Total- </w:t>
            </w:r>
            <w:r>
              <w:rPr>
                <w:rFonts w:cstheme="minorHAnsi"/>
                <w:bCs/>
                <w:sz w:val="18"/>
              </w:rPr>
              <w:t>2 c</w:t>
            </w:r>
            <w:r w:rsidRPr="00AB25CF">
              <w:rPr>
                <w:rFonts w:cstheme="minorHAnsi"/>
                <w:bCs/>
                <w:sz w:val="18"/>
              </w:rPr>
              <w:t>redits</w:t>
            </w:r>
            <w:r w:rsidR="0040374A">
              <w:rPr>
                <w:rFonts w:cstheme="minorHAnsi"/>
                <w:bCs/>
                <w:sz w:val="18"/>
              </w:rPr>
              <w:t xml:space="preserve"> (min)</w:t>
            </w:r>
          </w:p>
        </w:tc>
        <w:tc>
          <w:tcPr>
            <w:tcW w:w="2606" w:type="dxa"/>
          </w:tcPr>
          <w:p w14:paraId="3198ABAF" w14:textId="57E62CF2" w:rsidR="00C63F78" w:rsidRPr="00A02F40" w:rsidRDefault="00C63F78" w:rsidP="009F16C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02F40">
              <w:rPr>
                <w:rFonts w:cstheme="minorHAnsi"/>
                <w:sz w:val="20"/>
                <w:szCs w:val="20"/>
              </w:rPr>
              <w:t>1 credi</w:t>
            </w:r>
            <w:r w:rsidR="00963221">
              <w:rPr>
                <w:rFonts w:cstheme="minorHAnsi"/>
                <w:sz w:val="20"/>
                <w:szCs w:val="20"/>
              </w:rPr>
              <w:t>t</w:t>
            </w:r>
            <w:r w:rsidRPr="00A02F40">
              <w:rPr>
                <w:rFonts w:cstheme="minorHAnsi"/>
                <w:sz w:val="20"/>
                <w:szCs w:val="20"/>
              </w:rPr>
              <w:t>:</w:t>
            </w:r>
          </w:p>
          <w:p w14:paraId="48FF15F1" w14:textId="77777777" w:rsidR="00C63F78" w:rsidRPr="00106443" w:rsidRDefault="00C63F78" w:rsidP="009F16C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106443">
              <w:rPr>
                <w:rFonts w:cstheme="minorHAnsi"/>
                <w:sz w:val="20"/>
                <w:szCs w:val="20"/>
              </w:rPr>
              <w:t xml:space="preserve">Science 10 </w:t>
            </w:r>
          </w:p>
        </w:tc>
        <w:tc>
          <w:tcPr>
            <w:tcW w:w="2606" w:type="dxa"/>
            <w:tcBorders>
              <w:bottom w:val="single" w:sz="4" w:space="0" w:color="auto"/>
              <w:right w:val="nil"/>
            </w:tcBorders>
          </w:tcPr>
          <w:p w14:paraId="7CF98F52" w14:textId="77777777" w:rsidR="00C63F78" w:rsidRPr="00A02F40" w:rsidRDefault="00C63F78" w:rsidP="009F16C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02F40">
              <w:rPr>
                <w:rFonts w:cstheme="minorHAnsi"/>
                <w:sz w:val="20"/>
                <w:szCs w:val="20"/>
              </w:rPr>
              <w:t>1 credit:</w:t>
            </w:r>
          </w:p>
          <w:p w14:paraId="0CFC35A7" w14:textId="77777777" w:rsidR="00C63F78" w:rsidRDefault="00C63F78" w:rsidP="00C63F7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9F16C2">
              <w:rPr>
                <w:rFonts w:cstheme="minorHAnsi"/>
                <w:sz w:val="20"/>
                <w:szCs w:val="20"/>
              </w:rPr>
              <w:t>Computer Science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06443">
              <w:rPr>
                <w:rFonts w:cstheme="minorHAnsi"/>
                <w:sz w:val="20"/>
                <w:szCs w:val="20"/>
              </w:rPr>
              <w:t xml:space="preserve">20 </w:t>
            </w:r>
          </w:p>
          <w:p w14:paraId="42A2FAB2" w14:textId="77777777" w:rsidR="009D69C0" w:rsidRDefault="009D69C0" w:rsidP="00C63F7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Physical Science 20</w:t>
            </w:r>
          </w:p>
          <w:p w14:paraId="01784CE5" w14:textId="77777777" w:rsidR="009D69C0" w:rsidRDefault="009D69C0" w:rsidP="00C63F7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Health Science 20</w:t>
            </w:r>
          </w:p>
          <w:p w14:paraId="7F2A9294" w14:textId="77777777" w:rsidR="009D69C0" w:rsidRPr="00C63F78" w:rsidRDefault="009D69C0" w:rsidP="009D69C0">
            <w:pPr>
              <w:pStyle w:val="ListParagraph"/>
              <w:numPr>
                <w:ilvl w:val="0"/>
                <w:numId w:val="8"/>
              </w:numPr>
              <w:ind w:right="-8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Environmental Science 20</w:t>
            </w:r>
          </w:p>
        </w:tc>
        <w:tc>
          <w:tcPr>
            <w:tcW w:w="2606" w:type="dxa"/>
            <w:tcBorders>
              <w:left w:val="nil"/>
              <w:bottom w:val="single" w:sz="4" w:space="0" w:color="auto"/>
            </w:tcBorders>
          </w:tcPr>
          <w:p w14:paraId="1F462A1C" w14:textId="77777777" w:rsidR="00C63F78" w:rsidRDefault="00C63F78" w:rsidP="00D067D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61CA3A3A" w14:textId="77777777" w:rsidR="00E03D66" w:rsidRDefault="00B71E2B" w:rsidP="00C63F7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Computer Science 30</w:t>
            </w:r>
          </w:p>
          <w:p w14:paraId="2628BCE8" w14:textId="77777777" w:rsidR="00C63F78" w:rsidRDefault="00C63F78" w:rsidP="00C63F7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06443">
              <w:rPr>
                <w:rFonts w:cstheme="minorHAnsi"/>
                <w:sz w:val="20"/>
                <w:szCs w:val="20"/>
              </w:rPr>
              <w:t>Bio</w:t>
            </w:r>
            <w:r>
              <w:rPr>
                <w:rFonts w:cstheme="minorHAnsi"/>
                <w:sz w:val="20"/>
                <w:szCs w:val="20"/>
              </w:rPr>
              <w:t>logy</w:t>
            </w:r>
            <w:r w:rsidRPr="00106443">
              <w:rPr>
                <w:rFonts w:cstheme="minorHAnsi"/>
                <w:sz w:val="20"/>
                <w:szCs w:val="20"/>
              </w:rPr>
              <w:t xml:space="preserve"> 30</w:t>
            </w:r>
          </w:p>
          <w:p w14:paraId="03E3D119" w14:textId="77777777" w:rsidR="00C63F78" w:rsidRPr="00106443" w:rsidRDefault="00C63F78" w:rsidP="009F16C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06443">
              <w:rPr>
                <w:rFonts w:cstheme="minorHAnsi"/>
                <w:sz w:val="20"/>
                <w:szCs w:val="20"/>
              </w:rPr>
              <w:t>Phys</w:t>
            </w:r>
            <w:r>
              <w:rPr>
                <w:rFonts w:cstheme="minorHAnsi"/>
                <w:sz w:val="20"/>
                <w:szCs w:val="20"/>
              </w:rPr>
              <w:t>ics</w:t>
            </w:r>
            <w:r w:rsidRPr="00106443">
              <w:rPr>
                <w:rFonts w:cstheme="minorHAnsi"/>
                <w:sz w:val="20"/>
                <w:szCs w:val="20"/>
              </w:rPr>
              <w:t xml:space="preserve"> 30</w:t>
            </w:r>
          </w:p>
          <w:p w14:paraId="55D96421" w14:textId="77777777" w:rsidR="00C63F78" w:rsidRPr="00C63F78" w:rsidRDefault="00C63F78" w:rsidP="00A02F40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106443">
              <w:rPr>
                <w:rFonts w:cstheme="minorHAnsi"/>
                <w:sz w:val="20"/>
                <w:szCs w:val="20"/>
              </w:rPr>
              <w:t>Chem</w:t>
            </w:r>
            <w:r>
              <w:rPr>
                <w:rFonts w:cstheme="minorHAnsi"/>
                <w:sz w:val="20"/>
                <w:szCs w:val="20"/>
              </w:rPr>
              <w:t xml:space="preserve">istry </w:t>
            </w:r>
            <w:r w:rsidRPr="00106443">
              <w:rPr>
                <w:rFonts w:cstheme="minorHAnsi"/>
                <w:sz w:val="20"/>
                <w:szCs w:val="20"/>
              </w:rPr>
              <w:t xml:space="preserve">30 </w:t>
            </w:r>
          </w:p>
          <w:p w14:paraId="0FE31ABC" w14:textId="77777777" w:rsidR="00C63F78" w:rsidRDefault="009D69C0" w:rsidP="00A02F40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Geology</w:t>
            </w:r>
            <w:r w:rsidR="00C63F78">
              <w:rPr>
                <w:rFonts w:cstheme="minorHAnsi"/>
                <w:sz w:val="20"/>
                <w:szCs w:val="20"/>
              </w:rPr>
              <w:t xml:space="preserve"> </w:t>
            </w:r>
            <w:r w:rsidR="00C63F78" w:rsidRPr="00106443">
              <w:rPr>
                <w:rFonts w:cstheme="minorHAnsi"/>
                <w:sz w:val="20"/>
                <w:szCs w:val="20"/>
              </w:rPr>
              <w:t>30</w:t>
            </w:r>
          </w:p>
          <w:p w14:paraId="1685627C" w14:textId="77777777" w:rsidR="009D69C0" w:rsidRPr="00AB25CF" w:rsidRDefault="009D69C0" w:rsidP="00A02F40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Earth Science 30</w:t>
            </w:r>
          </w:p>
        </w:tc>
      </w:tr>
      <w:tr w:rsidR="00BF0217" w14:paraId="04165FEE" w14:textId="77777777" w:rsidTr="00754D49">
        <w:trPr>
          <w:trHeight w:val="989"/>
        </w:trPr>
        <w:tc>
          <w:tcPr>
            <w:tcW w:w="2010" w:type="dxa"/>
            <w:vMerge w:val="restart"/>
          </w:tcPr>
          <w:p w14:paraId="61F12CF3" w14:textId="77777777" w:rsidR="00BF0217" w:rsidRDefault="00BF0217" w:rsidP="00A02F40">
            <w:pPr>
              <w:rPr>
                <w:rFonts w:cstheme="minorHAnsi"/>
                <w:b/>
                <w:bCs/>
              </w:rPr>
            </w:pPr>
            <w:r w:rsidRPr="00A02F40">
              <w:rPr>
                <w:rFonts w:cstheme="minorHAnsi"/>
                <w:b/>
                <w:bCs/>
              </w:rPr>
              <w:t>Social Science</w:t>
            </w:r>
          </w:p>
          <w:p w14:paraId="7C5661AE" w14:textId="77777777" w:rsidR="00BF0217" w:rsidRDefault="00BF0217" w:rsidP="00A02F40">
            <w:pPr>
              <w:rPr>
                <w:rFonts w:cstheme="minorHAnsi"/>
                <w:b/>
                <w:bCs/>
              </w:rPr>
            </w:pPr>
          </w:p>
          <w:p w14:paraId="18EE56A3" w14:textId="77777777" w:rsidR="00BF0217" w:rsidRDefault="00BF0217" w:rsidP="00A02F40">
            <w:pPr>
              <w:rPr>
                <w:rFonts w:cstheme="minorHAnsi"/>
                <w:b/>
                <w:bCs/>
              </w:rPr>
            </w:pPr>
          </w:p>
          <w:p w14:paraId="0A7E5999" w14:textId="77777777" w:rsidR="00BF0217" w:rsidRDefault="00BF0217" w:rsidP="00A02F40">
            <w:pPr>
              <w:rPr>
                <w:rFonts w:cstheme="minorHAnsi"/>
                <w:b/>
                <w:bCs/>
              </w:rPr>
            </w:pPr>
          </w:p>
          <w:p w14:paraId="2C4006C5" w14:textId="77777777" w:rsidR="00BF0217" w:rsidRDefault="00BF0217" w:rsidP="00A02F40">
            <w:pPr>
              <w:rPr>
                <w:rFonts w:cstheme="minorHAnsi"/>
                <w:b/>
                <w:bCs/>
              </w:rPr>
            </w:pPr>
          </w:p>
          <w:p w14:paraId="2F507248" w14:textId="77777777" w:rsidR="00BF0217" w:rsidRDefault="00BF0217" w:rsidP="00A02F40">
            <w:pPr>
              <w:rPr>
                <w:rFonts w:cstheme="minorHAnsi"/>
                <w:b/>
                <w:bCs/>
              </w:rPr>
            </w:pPr>
          </w:p>
          <w:p w14:paraId="3C3D0F45" w14:textId="77777777" w:rsidR="00BF0217" w:rsidRDefault="00BF0217" w:rsidP="00A02F40">
            <w:pPr>
              <w:rPr>
                <w:rFonts w:cstheme="minorHAnsi"/>
                <w:b/>
                <w:bCs/>
              </w:rPr>
            </w:pPr>
          </w:p>
          <w:p w14:paraId="0D7F9F1D" w14:textId="77777777" w:rsidR="00BF0217" w:rsidRDefault="00BF0217" w:rsidP="00A02F40">
            <w:pPr>
              <w:rPr>
                <w:rFonts w:cstheme="minorHAnsi"/>
                <w:b/>
                <w:bCs/>
              </w:rPr>
            </w:pPr>
          </w:p>
          <w:p w14:paraId="7407D53A" w14:textId="77777777" w:rsidR="00BF0217" w:rsidRDefault="00BF0217" w:rsidP="00A02F40">
            <w:pPr>
              <w:rPr>
                <w:rFonts w:cstheme="minorHAnsi"/>
                <w:b/>
                <w:bCs/>
              </w:rPr>
            </w:pPr>
          </w:p>
          <w:p w14:paraId="6B8C0D06" w14:textId="77777777" w:rsidR="00BF0217" w:rsidRDefault="00BF0217" w:rsidP="00A02F40">
            <w:pPr>
              <w:rPr>
                <w:rFonts w:cstheme="minorHAnsi"/>
                <w:b/>
                <w:bCs/>
              </w:rPr>
            </w:pPr>
          </w:p>
          <w:p w14:paraId="76DCA23A" w14:textId="77777777" w:rsidR="007C51B5" w:rsidRDefault="007C51B5" w:rsidP="00A02F40">
            <w:pPr>
              <w:rPr>
                <w:rFonts w:cstheme="minorHAnsi"/>
                <w:b/>
                <w:bCs/>
              </w:rPr>
            </w:pPr>
          </w:p>
          <w:p w14:paraId="09487F70" w14:textId="77777777" w:rsidR="00A04A81" w:rsidRDefault="00A04A81" w:rsidP="00A02F40">
            <w:pPr>
              <w:rPr>
                <w:rFonts w:cstheme="minorHAnsi"/>
                <w:b/>
                <w:bCs/>
              </w:rPr>
            </w:pPr>
          </w:p>
          <w:p w14:paraId="3D4DA29C" w14:textId="48A7CB01" w:rsidR="00BF0217" w:rsidRPr="00A02F40" w:rsidRDefault="00BF0217" w:rsidP="00A02F40">
            <w:pPr>
              <w:rPr>
                <w:rFonts w:cstheme="minorHAnsi"/>
              </w:rPr>
            </w:pPr>
            <w:r w:rsidRPr="00AB25CF">
              <w:rPr>
                <w:rFonts w:cstheme="minorHAnsi"/>
                <w:bCs/>
                <w:sz w:val="18"/>
              </w:rPr>
              <w:t xml:space="preserve">Total- </w:t>
            </w:r>
            <w:r>
              <w:rPr>
                <w:rFonts w:cstheme="minorHAnsi"/>
                <w:bCs/>
                <w:sz w:val="18"/>
              </w:rPr>
              <w:t>3</w:t>
            </w:r>
            <w:r w:rsidR="00C63F78">
              <w:rPr>
                <w:rFonts w:cstheme="minorHAnsi"/>
                <w:bCs/>
                <w:sz w:val="18"/>
              </w:rPr>
              <w:t xml:space="preserve"> c</w:t>
            </w:r>
            <w:r w:rsidRPr="00AB25CF">
              <w:rPr>
                <w:rFonts w:cstheme="minorHAnsi"/>
                <w:bCs/>
                <w:sz w:val="18"/>
              </w:rPr>
              <w:t>redits</w:t>
            </w:r>
            <w:r w:rsidR="0040374A">
              <w:rPr>
                <w:rFonts w:cstheme="minorHAnsi"/>
                <w:bCs/>
                <w:sz w:val="18"/>
              </w:rPr>
              <w:t xml:space="preserve"> (min)</w:t>
            </w:r>
          </w:p>
        </w:tc>
        <w:tc>
          <w:tcPr>
            <w:tcW w:w="2606" w:type="dxa"/>
            <w:vMerge w:val="restart"/>
          </w:tcPr>
          <w:p w14:paraId="666419FB" w14:textId="77777777" w:rsidR="00BF0217" w:rsidRPr="00A02F40" w:rsidRDefault="00BF0217" w:rsidP="00A02F4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02F40">
              <w:rPr>
                <w:rFonts w:cstheme="minorHAnsi"/>
                <w:sz w:val="20"/>
                <w:szCs w:val="20"/>
              </w:rPr>
              <w:t>1 credit:</w:t>
            </w:r>
          </w:p>
          <w:p w14:paraId="29458DD3" w14:textId="77777777" w:rsidR="00BF0217" w:rsidRPr="00106443" w:rsidRDefault="00BF0217" w:rsidP="0010644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06443">
              <w:rPr>
                <w:rFonts w:cstheme="minorHAnsi"/>
                <w:sz w:val="20"/>
                <w:szCs w:val="20"/>
              </w:rPr>
              <w:t xml:space="preserve">History 10 </w:t>
            </w:r>
          </w:p>
          <w:p w14:paraId="6C5E90BF" w14:textId="77777777" w:rsidR="00BF0217" w:rsidRPr="00106443" w:rsidRDefault="00BF0217" w:rsidP="0010644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06443">
              <w:rPr>
                <w:rFonts w:cstheme="minorHAnsi"/>
                <w:sz w:val="20"/>
                <w:szCs w:val="20"/>
              </w:rPr>
              <w:t>Native Studies 10</w:t>
            </w:r>
          </w:p>
          <w:p w14:paraId="02E3D8F7" w14:textId="77777777" w:rsidR="00BF0217" w:rsidRPr="00106443" w:rsidRDefault="00BF0217" w:rsidP="00106443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106443">
              <w:rPr>
                <w:rFonts w:cstheme="minorHAnsi"/>
                <w:sz w:val="20"/>
                <w:szCs w:val="20"/>
              </w:rPr>
              <w:t>Social Studies 10</w:t>
            </w:r>
          </w:p>
        </w:tc>
        <w:tc>
          <w:tcPr>
            <w:tcW w:w="2606" w:type="dxa"/>
            <w:tcBorders>
              <w:bottom w:val="single" w:sz="4" w:space="0" w:color="auto"/>
              <w:right w:val="nil"/>
            </w:tcBorders>
          </w:tcPr>
          <w:p w14:paraId="7A072CA8" w14:textId="77777777" w:rsidR="00BF0217" w:rsidRPr="0012513B" w:rsidRDefault="00BF0217" w:rsidP="00A64623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06" w:type="dxa"/>
            <w:tcBorders>
              <w:left w:val="nil"/>
              <w:bottom w:val="single" w:sz="4" w:space="0" w:color="auto"/>
            </w:tcBorders>
          </w:tcPr>
          <w:p w14:paraId="00491A54" w14:textId="77777777" w:rsidR="00BF0217" w:rsidRPr="00A02F40" w:rsidRDefault="00BF0217" w:rsidP="00A02F4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02F40">
              <w:rPr>
                <w:rFonts w:cstheme="minorHAnsi"/>
                <w:sz w:val="20"/>
                <w:szCs w:val="20"/>
              </w:rPr>
              <w:t>1 credit:</w:t>
            </w:r>
          </w:p>
          <w:p w14:paraId="0F83C549" w14:textId="77777777" w:rsidR="00BF0217" w:rsidRPr="00106443" w:rsidRDefault="00BF0217" w:rsidP="0010644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06443">
              <w:rPr>
                <w:rFonts w:cstheme="minorHAnsi"/>
                <w:sz w:val="20"/>
                <w:szCs w:val="20"/>
              </w:rPr>
              <w:t>Hist</w:t>
            </w:r>
            <w:r>
              <w:rPr>
                <w:rFonts w:cstheme="minorHAnsi"/>
                <w:sz w:val="20"/>
                <w:szCs w:val="20"/>
              </w:rPr>
              <w:t>ory</w:t>
            </w:r>
            <w:r w:rsidRPr="00106443">
              <w:rPr>
                <w:rFonts w:cstheme="minorHAnsi"/>
                <w:sz w:val="20"/>
                <w:szCs w:val="20"/>
              </w:rPr>
              <w:t xml:space="preserve"> 30 </w:t>
            </w:r>
          </w:p>
          <w:p w14:paraId="4D3440E9" w14:textId="77777777" w:rsidR="00BF0217" w:rsidRPr="00106443" w:rsidRDefault="00BF0217" w:rsidP="0010644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06443">
              <w:rPr>
                <w:rFonts w:cstheme="minorHAnsi"/>
                <w:sz w:val="20"/>
                <w:szCs w:val="20"/>
              </w:rPr>
              <w:t>Native Studies 30</w:t>
            </w:r>
          </w:p>
          <w:p w14:paraId="68AB061C" w14:textId="77777777" w:rsidR="00BF0217" w:rsidRPr="00106443" w:rsidRDefault="00BF0217" w:rsidP="00106443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106443">
              <w:rPr>
                <w:rFonts w:cstheme="minorHAnsi"/>
                <w:sz w:val="20"/>
                <w:szCs w:val="20"/>
              </w:rPr>
              <w:t>Social Studies 30</w:t>
            </w:r>
          </w:p>
        </w:tc>
      </w:tr>
      <w:tr w:rsidR="00C63F78" w14:paraId="0863AFE6" w14:textId="77777777" w:rsidTr="001D6EC0">
        <w:trPr>
          <w:trHeight w:val="2069"/>
        </w:trPr>
        <w:tc>
          <w:tcPr>
            <w:tcW w:w="2010" w:type="dxa"/>
            <w:vMerge/>
          </w:tcPr>
          <w:p w14:paraId="696AD552" w14:textId="77777777" w:rsidR="00C63F78" w:rsidRPr="00A02F40" w:rsidRDefault="00C63F78" w:rsidP="00A02F4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606" w:type="dxa"/>
            <w:vMerge/>
            <w:tcBorders>
              <w:bottom w:val="single" w:sz="4" w:space="0" w:color="auto"/>
            </w:tcBorders>
          </w:tcPr>
          <w:p w14:paraId="42869CE8" w14:textId="77777777" w:rsidR="00C63F78" w:rsidRPr="00A02F40" w:rsidRDefault="00C63F78" w:rsidP="00A02F4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06" w:type="dxa"/>
            <w:tcBorders>
              <w:bottom w:val="single" w:sz="4" w:space="0" w:color="auto"/>
              <w:right w:val="nil"/>
            </w:tcBorders>
          </w:tcPr>
          <w:p w14:paraId="413E3C42" w14:textId="77777777" w:rsidR="00C63F78" w:rsidRPr="00A02F40" w:rsidRDefault="00C63F78" w:rsidP="00A6462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02F40">
              <w:rPr>
                <w:rFonts w:cstheme="minorHAnsi"/>
                <w:sz w:val="20"/>
                <w:szCs w:val="20"/>
              </w:rPr>
              <w:t>1 credit:</w:t>
            </w:r>
          </w:p>
          <w:p w14:paraId="0B9A90DD" w14:textId="77777777" w:rsidR="00C63F78" w:rsidRDefault="00C63F78" w:rsidP="00A6462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06443">
              <w:rPr>
                <w:rFonts w:cstheme="minorHAnsi"/>
                <w:sz w:val="20"/>
                <w:szCs w:val="20"/>
              </w:rPr>
              <w:t>Hist</w:t>
            </w:r>
            <w:r>
              <w:rPr>
                <w:rFonts w:cstheme="minorHAnsi"/>
                <w:sz w:val="20"/>
                <w:szCs w:val="20"/>
              </w:rPr>
              <w:t>ory</w:t>
            </w:r>
            <w:r w:rsidRPr="00106443">
              <w:rPr>
                <w:rFonts w:cstheme="minorHAnsi"/>
                <w:sz w:val="20"/>
                <w:szCs w:val="20"/>
              </w:rPr>
              <w:t xml:space="preserve"> 20 </w:t>
            </w:r>
          </w:p>
          <w:p w14:paraId="43B41C71" w14:textId="77777777" w:rsidR="00C63F78" w:rsidRDefault="00C63F78" w:rsidP="00BF021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067D8">
              <w:rPr>
                <w:rFonts w:cstheme="minorHAnsi"/>
                <w:sz w:val="20"/>
                <w:szCs w:val="20"/>
              </w:rPr>
              <w:t xml:space="preserve">Psychology </w:t>
            </w:r>
            <w:r w:rsidRPr="00106443">
              <w:rPr>
                <w:rFonts w:cstheme="minorHAnsi"/>
                <w:sz w:val="20"/>
                <w:szCs w:val="20"/>
              </w:rPr>
              <w:t xml:space="preserve">20 </w:t>
            </w:r>
          </w:p>
          <w:p w14:paraId="6FB3F0B1" w14:textId="77777777" w:rsidR="00C63F78" w:rsidRDefault="00C63F78" w:rsidP="00BF021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06443">
              <w:rPr>
                <w:rFonts w:cstheme="minorHAnsi"/>
                <w:sz w:val="20"/>
                <w:szCs w:val="20"/>
              </w:rPr>
              <w:t>Social Studies 20</w:t>
            </w:r>
          </w:p>
          <w:p w14:paraId="6525A7BE" w14:textId="77777777" w:rsidR="00C63F78" w:rsidRDefault="00C63F78" w:rsidP="00C63F7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06443">
              <w:rPr>
                <w:rFonts w:cstheme="minorHAnsi"/>
                <w:sz w:val="20"/>
                <w:szCs w:val="20"/>
              </w:rPr>
              <w:t>Native Studies 20</w:t>
            </w:r>
          </w:p>
          <w:p w14:paraId="70A0FE29" w14:textId="77777777" w:rsidR="00C63F78" w:rsidRDefault="00C63F78" w:rsidP="00A6462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06443">
              <w:rPr>
                <w:rFonts w:cstheme="minorHAnsi"/>
                <w:sz w:val="20"/>
                <w:szCs w:val="20"/>
              </w:rPr>
              <w:t>Geog</w:t>
            </w:r>
            <w:r>
              <w:rPr>
                <w:rFonts w:cstheme="minorHAnsi"/>
                <w:sz w:val="20"/>
                <w:szCs w:val="20"/>
              </w:rPr>
              <w:t xml:space="preserve">raphy </w:t>
            </w:r>
            <w:r w:rsidRPr="00106443">
              <w:rPr>
                <w:rFonts w:cstheme="minorHAnsi"/>
                <w:sz w:val="20"/>
                <w:szCs w:val="20"/>
              </w:rPr>
              <w:t>20</w:t>
            </w:r>
          </w:p>
          <w:p w14:paraId="6B435870" w14:textId="77777777" w:rsidR="00C63F78" w:rsidRPr="0012513B" w:rsidRDefault="00C63F78" w:rsidP="00A64623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106443">
              <w:rPr>
                <w:rFonts w:cstheme="minorHAnsi"/>
                <w:sz w:val="20"/>
                <w:szCs w:val="20"/>
              </w:rPr>
              <w:t>Econ</w:t>
            </w:r>
            <w:r>
              <w:rPr>
                <w:rFonts w:cstheme="minorHAnsi"/>
                <w:sz w:val="20"/>
                <w:szCs w:val="20"/>
              </w:rPr>
              <w:t>omics</w:t>
            </w:r>
            <w:r w:rsidRPr="00106443">
              <w:rPr>
                <w:rFonts w:cstheme="minorHAnsi"/>
                <w:sz w:val="20"/>
                <w:szCs w:val="20"/>
              </w:rPr>
              <w:t xml:space="preserve"> 20 </w:t>
            </w:r>
          </w:p>
          <w:p w14:paraId="11A4B01C" w14:textId="77777777" w:rsidR="00C63F78" w:rsidRDefault="00C63F78" w:rsidP="00BF0217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06" w:type="dxa"/>
            <w:tcBorders>
              <w:left w:val="nil"/>
              <w:bottom w:val="single" w:sz="4" w:space="0" w:color="auto"/>
            </w:tcBorders>
          </w:tcPr>
          <w:p w14:paraId="7604D98A" w14:textId="77777777" w:rsidR="00006040" w:rsidRDefault="00006040" w:rsidP="00006040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</w:p>
          <w:p w14:paraId="331A8C41" w14:textId="77777777" w:rsidR="00C63F78" w:rsidRPr="00106443" w:rsidRDefault="00C63F78" w:rsidP="00BF021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History 30</w:t>
            </w:r>
          </w:p>
          <w:p w14:paraId="1C835CAD" w14:textId="77777777" w:rsidR="00C63F78" w:rsidRPr="0012513B" w:rsidRDefault="00C63F78" w:rsidP="00A6462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2513B">
              <w:rPr>
                <w:rFonts w:cstheme="minorHAnsi"/>
                <w:sz w:val="20"/>
                <w:szCs w:val="20"/>
              </w:rPr>
              <w:t>Psychology 30</w:t>
            </w:r>
          </w:p>
          <w:p w14:paraId="76872220" w14:textId="77777777" w:rsidR="00C63F78" w:rsidRPr="00106443" w:rsidRDefault="00C63F78" w:rsidP="00A6462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06443">
              <w:rPr>
                <w:rFonts w:cstheme="minorHAnsi"/>
                <w:sz w:val="20"/>
                <w:szCs w:val="20"/>
              </w:rPr>
              <w:t>Social Studies 30</w:t>
            </w:r>
          </w:p>
          <w:p w14:paraId="39351831" w14:textId="77777777" w:rsidR="00C63F78" w:rsidRDefault="00C63F78" w:rsidP="00BF021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Native Studies 3</w:t>
            </w:r>
            <w:r w:rsidRPr="00106443">
              <w:rPr>
                <w:rFonts w:cstheme="minorHAnsi"/>
                <w:sz w:val="20"/>
                <w:szCs w:val="20"/>
              </w:rPr>
              <w:t>0</w:t>
            </w:r>
          </w:p>
          <w:p w14:paraId="44EDDF4D" w14:textId="77777777" w:rsidR="00C63F78" w:rsidRDefault="00C63F78" w:rsidP="00C63F7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06443">
              <w:rPr>
                <w:rFonts w:cstheme="minorHAnsi"/>
                <w:sz w:val="20"/>
                <w:szCs w:val="20"/>
              </w:rPr>
              <w:t>Geog</w:t>
            </w:r>
            <w:r>
              <w:rPr>
                <w:rFonts w:cstheme="minorHAnsi"/>
                <w:sz w:val="20"/>
                <w:szCs w:val="20"/>
              </w:rPr>
              <w:t>raphy 3</w:t>
            </w:r>
            <w:r w:rsidRPr="00106443">
              <w:rPr>
                <w:rFonts w:cstheme="minorHAnsi"/>
                <w:sz w:val="20"/>
                <w:szCs w:val="20"/>
              </w:rPr>
              <w:t>0</w:t>
            </w:r>
          </w:p>
          <w:p w14:paraId="749C5C18" w14:textId="77777777" w:rsidR="00C63F78" w:rsidRDefault="00C63F78" w:rsidP="00BF021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06443">
              <w:rPr>
                <w:rFonts w:cstheme="minorHAnsi"/>
                <w:sz w:val="20"/>
                <w:szCs w:val="20"/>
              </w:rPr>
              <w:t>Econ</w:t>
            </w:r>
            <w:r>
              <w:rPr>
                <w:rFonts w:cstheme="minorHAnsi"/>
                <w:sz w:val="20"/>
                <w:szCs w:val="20"/>
              </w:rPr>
              <w:t>omics</w:t>
            </w:r>
            <w:r w:rsidRPr="00106443">
              <w:rPr>
                <w:rFonts w:cstheme="minorHAnsi"/>
                <w:sz w:val="20"/>
                <w:szCs w:val="20"/>
              </w:rPr>
              <w:t xml:space="preserve"> 30</w:t>
            </w:r>
          </w:p>
          <w:p w14:paraId="2D85FDBB" w14:textId="77777777" w:rsidR="00C63F78" w:rsidRPr="00C63F78" w:rsidRDefault="00C63F78" w:rsidP="00C63F7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06443">
              <w:rPr>
                <w:rFonts w:cstheme="minorHAnsi"/>
                <w:sz w:val="20"/>
                <w:szCs w:val="20"/>
              </w:rPr>
              <w:t>Law 30</w:t>
            </w:r>
          </w:p>
        </w:tc>
      </w:tr>
      <w:tr w:rsidR="007872E1" w14:paraId="07F19A70" w14:textId="77777777" w:rsidTr="00A04A81">
        <w:trPr>
          <w:trHeight w:val="773"/>
        </w:trPr>
        <w:tc>
          <w:tcPr>
            <w:tcW w:w="2010" w:type="dxa"/>
          </w:tcPr>
          <w:p w14:paraId="735FD089" w14:textId="77777777" w:rsidR="007872E1" w:rsidRDefault="000E7734" w:rsidP="009C658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Health/</w:t>
            </w:r>
            <w:r w:rsidR="007872E1">
              <w:rPr>
                <w:rFonts w:cstheme="minorHAnsi"/>
                <w:b/>
                <w:bCs/>
              </w:rPr>
              <w:t>Physical</w:t>
            </w:r>
          </w:p>
          <w:p w14:paraId="3DD00AA3" w14:textId="77777777" w:rsidR="007C51B5" w:rsidRDefault="007872E1" w:rsidP="009C658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Education</w:t>
            </w:r>
          </w:p>
          <w:p w14:paraId="7134D439" w14:textId="423590AD" w:rsidR="007872E1" w:rsidRPr="00A02F40" w:rsidRDefault="007872E1" w:rsidP="007872E1">
            <w:pPr>
              <w:rPr>
                <w:rFonts w:cstheme="minorHAnsi"/>
              </w:rPr>
            </w:pPr>
            <w:r w:rsidRPr="00AB25CF">
              <w:rPr>
                <w:rFonts w:cstheme="minorHAnsi"/>
                <w:bCs/>
                <w:sz w:val="18"/>
              </w:rPr>
              <w:t xml:space="preserve">Total- </w:t>
            </w:r>
            <w:r>
              <w:rPr>
                <w:rFonts w:cstheme="minorHAnsi"/>
                <w:bCs/>
                <w:sz w:val="18"/>
              </w:rPr>
              <w:t>1 c</w:t>
            </w:r>
            <w:r w:rsidRPr="00AB25CF">
              <w:rPr>
                <w:rFonts w:cstheme="minorHAnsi"/>
                <w:bCs/>
                <w:sz w:val="18"/>
              </w:rPr>
              <w:t>redits</w:t>
            </w:r>
            <w:r w:rsidR="0040374A">
              <w:rPr>
                <w:rFonts w:cstheme="minorHAnsi"/>
                <w:bCs/>
                <w:sz w:val="18"/>
              </w:rPr>
              <w:t xml:space="preserve"> (min)</w:t>
            </w:r>
          </w:p>
        </w:tc>
        <w:tc>
          <w:tcPr>
            <w:tcW w:w="2606" w:type="dxa"/>
            <w:tcBorders>
              <w:bottom w:val="single" w:sz="4" w:space="0" w:color="auto"/>
              <w:right w:val="nil"/>
            </w:tcBorders>
          </w:tcPr>
          <w:p w14:paraId="12BE73B7" w14:textId="77777777" w:rsidR="007872E1" w:rsidRPr="00A02F40" w:rsidRDefault="007872E1" w:rsidP="00A02F4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02F40">
              <w:rPr>
                <w:rFonts w:cstheme="minorHAnsi"/>
                <w:sz w:val="20"/>
                <w:szCs w:val="20"/>
              </w:rPr>
              <w:t>1 credit:</w:t>
            </w:r>
          </w:p>
          <w:p w14:paraId="2F69E143" w14:textId="77777777" w:rsidR="007872E1" w:rsidRPr="007872E1" w:rsidRDefault="007872E1" w:rsidP="0012513B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7872E1">
              <w:rPr>
                <w:rFonts w:cstheme="minorHAnsi"/>
                <w:sz w:val="20"/>
                <w:szCs w:val="20"/>
              </w:rPr>
              <w:t xml:space="preserve">Wellness 10   </w:t>
            </w:r>
          </w:p>
        </w:tc>
        <w:tc>
          <w:tcPr>
            <w:tcW w:w="2606" w:type="dxa"/>
            <w:tcBorders>
              <w:left w:val="nil"/>
              <w:bottom w:val="single" w:sz="4" w:space="0" w:color="auto"/>
              <w:right w:val="nil"/>
            </w:tcBorders>
          </w:tcPr>
          <w:p w14:paraId="0BF3A082" w14:textId="77777777" w:rsidR="007872E1" w:rsidRPr="007872E1" w:rsidRDefault="007872E1" w:rsidP="007872E1">
            <w:pPr>
              <w:pStyle w:val="ListParagraph"/>
              <w:ind w:left="342"/>
              <w:rPr>
                <w:rFonts w:cstheme="minorHAnsi"/>
                <w:sz w:val="20"/>
                <w:szCs w:val="20"/>
              </w:rPr>
            </w:pPr>
          </w:p>
          <w:p w14:paraId="1C61548D" w14:textId="77777777" w:rsidR="007872E1" w:rsidRPr="0012513B" w:rsidRDefault="007872E1" w:rsidP="00A17707">
            <w:pPr>
              <w:pStyle w:val="ListParagraph"/>
              <w:numPr>
                <w:ilvl w:val="0"/>
                <w:numId w:val="14"/>
              </w:numPr>
              <w:ind w:left="342" w:hanging="270"/>
              <w:rPr>
                <w:rFonts w:cstheme="minorHAnsi"/>
                <w:sz w:val="20"/>
                <w:szCs w:val="20"/>
              </w:rPr>
            </w:pPr>
            <w:r w:rsidRPr="0012513B">
              <w:rPr>
                <w:rFonts w:cstheme="minorHAnsi"/>
                <w:sz w:val="20"/>
                <w:szCs w:val="20"/>
              </w:rPr>
              <w:t xml:space="preserve">Physical Education 20 </w:t>
            </w:r>
          </w:p>
          <w:p w14:paraId="5CF556F9" w14:textId="77777777" w:rsidR="007872E1" w:rsidRPr="00A17707" w:rsidRDefault="007872E1" w:rsidP="00A17707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06" w:type="dxa"/>
            <w:tcBorders>
              <w:left w:val="nil"/>
              <w:bottom w:val="single" w:sz="4" w:space="0" w:color="auto"/>
            </w:tcBorders>
          </w:tcPr>
          <w:p w14:paraId="4B167FAC" w14:textId="77777777" w:rsidR="007872E1" w:rsidRDefault="007872E1" w:rsidP="007872E1">
            <w:pPr>
              <w:pStyle w:val="ListParagraph"/>
              <w:ind w:left="432"/>
              <w:rPr>
                <w:rFonts w:cstheme="minorHAnsi"/>
                <w:sz w:val="20"/>
                <w:szCs w:val="20"/>
              </w:rPr>
            </w:pPr>
          </w:p>
          <w:p w14:paraId="392CD4EF" w14:textId="77777777" w:rsidR="007872E1" w:rsidRPr="0012513B" w:rsidRDefault="007872E1" w:rsidP="007872E1">
            <w:pPr>
              <w:pStyle w:val="ListParagraph"/>
              <w:numPr>
                <w:ilvl w:val="0"/>
                <w:numId w:val="17"/>
              </w:numPr>
              <w:ind w:left="432" w:hanging="27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12513B">
              <w:rPr>
                <w:rFonts w:cstheme="minorHAnsi"/>
                <w:sz w:val="20"/>
                <w:szCs w:val="20"/>
              </w:rPr>
              <w:t>hysical Education 30</w:t>
            </w:r>
          </w:p>
        </w:tc>
      </w:tr>
      <w:tr w:rsidR="009457EB" w14:paraId="768727DB" w14:textId="77777777" w:rsidTr="001D6EC0">
        <w:tc>
          <w:tcPr>
            <w:tcW w:w="2010" w:type="dxa"/>
            <w:vMerge w:val="restart"/>
          </w:tcPr>
          <w:p w14:paraId="5ABE6459" w14:textId="77777777" w:rsidR="009457EB" w:rsidRDefault="009457EB" w:rsidP="00A02F40">
            <w:pPr>
              <w:rPr>
                <w:rFonts w:cstheme="minorHAnsi"/>
                <w:b/>
              </w:rPr>
            </w:pPr>
            <w:r w:rsidRPr="009C6583">
              <w:rPr>
                <w:rFonts w:cstheme="minorHAnsi"/>
                <w:b/>
              </w:rPr>
              <w:t>Arts Ed/Practical &amp; Applied Arts</w:t>
            </w:r>
          </w:p>
          <w:p w14:paraId="551C83DF" w14:textId="7EBDEFB8" w:rsidR="009457EB" w:rsidRPr="00A02F40" w:rsidRDefault="009457EB" w:rsidP="009C6583">
            <w:pPr>
              <w:rPr>
                <w:rFonts w:cstheme="minorHAnsi"/>
              </w:rPr>
            </w:pPr>
            <w:r w:rsidRPr="00AB25CF">
              <w:rPr>
                <w:rFonts w:cstheme="minorHAnsi"/>
                <w:bCs/>
                <w:sz w:val="18"/>
              </w:rPr>
              <w:t xml:space="preserve">Total- </w:t>
            </w:r>
            <w:r>
              <w:rPr>
                <w:rFonts w:cstheme="minorHAnsi"/>
                <w:bCs/>
                <w:sz w:val="18"/>
              </w:rPr>
              <w:t>2</w:t>
            </w:r>
            <w:r w:rsidR="00A17637">
              <w:rPr>
                <w:rFonts w:cstheme="minorHAnsi"/>
                <w:bCs/>
                <w:sz w:val="18"/>
              </w:rPr>
              <w:t xml:space="preserve"> c</w:t>
            </w:r>
            <w:r w:rsidRPr="00AB25CF">
              <w:rPr>
                <w:rFonts w:cstheme="minorHAnsi"/>
                <w:bCs/>
                <w:sz w:val="18"/>
              </w:rPr>
              <w:t>redits</w:t>
            </w:r>
            <w:r w:rsidR="0040374A">
              <w:rPr>
                <w:rFonts w:cstheme="minorHAnsi"/>
                <w:bCs/>
                <w:sz w:val="18"/>
              </w:rPr>
              <w:t xml:space="preserve"> (min)</w:t>
            </w:r>
          </w:p>
        </w:tc>
        <w:tc>
          <w:tcPr>
            <w:tcW w:w="7818" w:type="dxa"/>
            <w:gridSpan w:val="3"/>
            <w:tcBorders>
              <w:bottom w:val="nil"/>
            </w:tcBorders>
          </w:tcPr>
          <w:p w14:paraId="41FBDE2C" w14:textId="77777777" w:rsidR="009457EB" w:rsidRPr="009457EB" w:rsidRDefault="009457EB" w:rsidP="001F072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02F40">
              <w:rPr>
                <w:rFonts w:cstheme="minorHAnsi"/>
                <w:sz w:val="20"/>
                <w:szCs w:val="20"/>
              </w:rPr>
              <w:t xml:space="preserve">2 credits: Wide variety of courses </w:t>
            </w:r>
            <w:r w:rsidR="001F0724">
              <w:rPr>
                <w:rFonts w:cstheme="minorHAnsi"/>
                <w:sz w:val="20"/>
                <w:szCs w:val="20"/>
              </w:rPr>
              <w:t xml:space="preserve">(refer to </w:t>
            </w:r>
            <w:hyperlink r:id="rId9" w:history="1">
              <w:r w:rsidR="001F0724">
                <w:rPr>
                  <w:rStyle w:val="Hyperlink"/>
                </w:rPr>
                <w:t>http://www.curriculum.gov.sk.ca/#</w:t>
              </w:r>
            </w:hyperlink>
            <w:r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9457EB" w14:paraId="7588AFEC" w14:textId="77777777" w:rsidTr="004F2C5A">
        <w:tc>
          <w:tcPr>
            <w:tcW w:w="2010" w:type="dxa"/>
            <w:vMerge/>
          </w:tcPr>
          <w:p w14:paraId="3A10EFA6" w14:textId="77777777" w:rsidR="009457EB" w:rsidRPr="00A02F40" w:rsidRDefault="009457EB" w:rsidP="00A02F40">
            <w:pPr>
              <w:rPr>
                <w:rFonts w:cstheme="minorHAnsi"/>
              </w:rPr>
            </w:pPr>
          </w:p>
        </w:tc>
        <w:tc>
          <w:tcPr>
            <w:tcW w:w="260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6C68D25" w14:textId="77777777" w:rsidR="009457EB" w:rsidRPr="00A17707" w:rsidRDefault="009457EB" w:rsidP="004F2C5A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____________________</w:t>
            </w:r>
          </w:p>
        </w:tc>
        <w:tc>
          <w:tcPr>
            <w:tcW w:w="5212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A21961C" w14:textId="77777777" w:rsidR="009457EB" w:rsidRPr="004F2C5A" w:rsidRDefault="009457EB" w:rsidP="004F2C5A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17707">
              <w:rPr>
                <w:rFonts w:cstheme="minorHAnsi"/>
                <w:sz w:val="20"/>
                <w:szCs w:val="20"/>
              </w:rPr>
              <w:t>____________________</w:t>
            </w:r>
          </w:p>
        </w:tc>
      </w:tr>
      <w:tr w:rsidR="009457EB" w14:paraId="5329BB17" w14:textId="77777777" w:rsidTr="001D6EC0">
        <w:trPr>
          <w:trHeight w:val="350"/>
        </w:trPr>
        <w:tc>
          <w:tcPr>
            <w:tcW w:w="2010" w:type="dxa"/>
            <w:vMerge w:val="restart"/>
          </w:tcPr>
          <w:p w14:paraId="17D1E567" w14:textId="77777777" w:rsidR="009457EB" w:rsidRDefault="009457EB" w:rsidP="009C658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Electives</w:t>
            </w:r>
          </w:p>
          <w:p w14:paraId="6A5A4CD9" w14:textId="77777777" w:rsidR="007C51B5" w:rsidRDefault="007C51B5" w:rsidP="009C6583">
            <w:pPr>
              <w:rPr>
                <w:rFonts w:cstheme="minorHAnsi"/>
                <w:b/>
                <w:bCs/>
              </w:rPr>
            </w:pPr>
          </w:p>
          <w:p w14:paraId="25431606" w14:textId="77777777" w:rsidR="007C51B5" w:rsidRDefault="007C51B5" w:rsidP="009C6583">
            <w:pPr>
              <w:rPr>
                <w:rFonts w:cstheme="minorHAnsi"/>
                <w:b/>
                <w:bCs/>
              </w:rPr>
            </w:pPr>
          </w:p>
          <w:p w14:paraId="19B09AF4" w14:textId="77777777" w:rsidR="007C51B5" w:rsidRDefault="007C51B5" w:rsidP="009C6583">
            <w:pPr>
              <w:rPr>
                <w:rFonts w:cstheme="minorHAnsi"/>
                <w:b/>
                <w:bCs/>
              </w:rPr>
            </w:pPr>
          </w:p>
          <w:p w14:paraId="27355404" w14:textId="77777777" w:rsidR="007C51B5" w:rsidRDefault="007C51B5" w:rsidP="009C6583">
            <w:pPr>
              <w:rPr>
                <w:rFonts w:cstheme="minorHAnsi"/>
                <w:b/>
                <w:bCs/>
              </w:rPr>
            </w:pPr>
          </w:p>
          <w:p w14:paraId="43E4DAF8" w14:textId="32DAD229" w:rsidR="009457EB" w:rsidRPr="00A02F40" w:rsidRDefault="009457EB" w:rsidP="009C6583">
            <w:pPr>
              <w:rPr>
                <w:rFonts w:cstheme="minorHAnsi"/>
              </w:rPr>
            </w:pPr>
            <w:r w:rsidRPr="00AB25CF">
              <w:rPr>
                <w:rFonts w:cstheme="minorHAnsi"/>
                <w:bCs/>
                <w:sz w:val="18"/>
              </w:rPr>
              <w:t xml:space="preserve">Total- </w:t>
            </w:r>
            <w:r>
              <w:rPr>
                <w:rFonts w:cstheme="minorHAnsi"/>
                <w:bCs/>
                <w:sz w:val="18"/>
              </w:rPr>
              <w:t>9</w:t>
            </w:r>
            <w:r w:rsidR="00A17637">
              <w:rPr>
                <w:rFonts w:cstheme="minorHAnsi"/>
                <w:bCs/>
                <w:sz w:val="18"/>
              </w:rPr>
              <w:t xml:space="preserve"> c</w:t>
            </w:r>
            <w:r w:rsidRPr="00AB25CF">
              <w:rPr>
                <w:rFonts w:cstheme="minorHAnsi"/>
                <w:bCs/>
                <w:sz w:val="18"/>
              </w:rPr>
              <w:t>redits</w:t>
            </w:r>
            <w:r w:rsidR="0040374A">
              <w:rPr>
                <w:rFonts w:cstheme="minorHAnsi"/>
                <w:bCs/>
                <w:sz w:val="18"/>
              </w:rPr>
              <w:t xml:space="preserve"> (min)</w:t>
            </w:r>
          </w:p>
        </w:tc>
        <w:tc>
          <w:tcPr>
            <w:tcW w:w="7818" w:type="dxa"/>
            <w:gridSpan w:val="3"/>
            <w:tcBorders>
              <w:bottom w:val="nil"/>
            </w:tcBorders>
          </w:tcPr>
          <w:p w14:paraId="3DB13ACE" w14:textId="345712F0" w:rsidR="009457EB" w:rsidRPr="00A02F40" w:rsidRDefault="009457EB" w:rsidP="009457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Pr="00A02F40">
              <w:rPr>
                <w:rFonts w:cstheme="minorHAnsi"/>
                <w:sz w:val="20"/>
                <w:szCs w:val="20"/>
              </w:rPr>
              <w:t xml:space="preserve"> credits</w:t>
            </w:r>
            <w:r w:rsidR="00963221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- </w:t>
            </w:r>
            <w:r w:rsidRPr="00A02F40">
              <w:rPr>
                <w:rFonts w:cstheme="minorHAnsi"/>
                <w:sz w:val="20"/>
                <w:szCs w:val="20"/>
              </w:rPr>
              <w:t>6 credits</w:t>
            </w:r>
            <w:r>
              <w:rPr>
                <w:rFonts w:cstheme="minorHAnsi"/>
                <w:sz w:val="20"/>
                <w:szCs w:val="20"/>
              </w:rPr>
              <w:t xml:space="preserve"> must be </w:t>
            </w:r>
            <w:r w:rsidRPr="00A02F40">
              <w:rPr>
                <w:rFonts w:cstheme="minorHAnsi"/>
                <w:sz w:val="20"/>
                <w:szCs w:val="20"/>
              </w:rPr>
              <w:t>at 20 or 30 level</w:t>
            </w:r>
          </w:p>
        </w:tc>
      </w:tr>
      <w:tr w:rsidR="009457EB" w14:paraId="6AD89ECA" w14:textId="77777777" w:rsidTr="001D6EC0">
        <w:trPr>
          <w:trHeight w:val="386"/>
        </w:trPr>
        <w:tc>
          <w:tcPr>
            <w:tcW w:w="2010" w:type="dxa"/>
            <w:vMerge/>
          </w:tcPr>
          <w:p w14:paraId="02FB3B6C" w14:textId="77777777" w:rsidR="009457EB" w:rsidRPr="00A02F40" w:rsidRDefault="009457EB" w:rsidP="00A02F40">
            <w:pPr>
              <w:rPr>
                <w:rFonts w:cstheme="minorHAnsi"/>
              </w:rPr>
            </w:pPr>
          </w:p>
        </w:tc>
        <w:tc>
          <w:tcPr>
            <w:tcW w:w="2606" w:type="dxa"/>
            <w:tcBorders>
              <w:top w:val="nil"/>
              <w:bottom w:val="nil"/>
              <w:right w:val="nil"/>
            </w:tcBorders>
          </w:tcPr>
          <w:p w14:paraId="7B235E72" w14:textId="77777777" w:rsidR="009457EB" w:rsidRPr="00AB25CF" w:rsidRDefault="009457EB" w:rsidP="00AB25CF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____________________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14:paraId="16EB2ECF" w14:textId="77777777" w:rsidR="009457EB" w:rsidRPr="00AB25CF" w:rsidRDefault="009457EB" w:rsidP="00AB25CF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____________________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</w:tcBorders>
          </w:tcPr>
          <w:p w14:paraId="576F7B43" w14:textId="77777777" w:rsidR="009457EB" w:rsidRPr="00AB25CF" w:rsidRDefault="009457EB" w:rsidP="00AB25CF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____________________</w:t>
            </w:r>
          </w:p>
        </w:tc>
      </w:tr>
      <w:tr w:rsidR="009457EB" w14:paraId="646CD14A" w14:textId="77777777" w:rsidTr="001D6EC0">
        <w:trPr>
          <w:trHeight w:val="440"/>
        </w:trPr>
        <w:tc>
          <w:tcPr>
            <w:tcW w:w="2010" w:type="dxa"/>
            <w:vMerge/>
          </w:tcPr>
          <w:p w14:paraId="1350A957" w14:textId="77777777" w:rsidR="009457EB" w:rsidRPr="00A02F40" w:rsidRDefault="009457EB" w:rsidP="00A02F40">
            <w:pPr>
              <w:rPr>
                <w:rFonts w:cstheme="minorHAnsi"/>
              </w:rPr>
            </w:pPr>
          </w:p>
        </w:tc>
        <w:tc>
          <w:tcPr>
            <w:tcW w:w="2606" w:type="dxa"/>
            <w:tcBorders>
              <w:top w:val="nil"/>
              <w:bottom w:val="nil"/>
              <w:right w:val="nil"/>
            </w:tcBorders>
          </w:tcPr>
          <w:p w14:paraId="187D2F1F" w14:textId="77777777" w:rsidR="009457EB" w:rsidRPr="00AB25CF" w:rsidRDefault="009457EB" w:rsidP="00AB25CF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____________________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14:paraId="15857ACD" w14:textId="77777777" w:rsidR="009457EB" w:rsidRPr="00AB25CF" w:rsidRDefault="009457EB" w:rsidP="00AB25CF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____________________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</w:tcBorders>
          </w:tcPr>
          <w:p w14:paraId="3CC4C957" w14:textId="77777777" w:rsidR="009457EB" w:rsidRPr="00AB25CF" w:rsidRDefault="009457EB" w:rsidP="00AB25CF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____________________</w:t>
            </w:r>
          </w:p>
        </w:tc>
      </w:tr>
      <w:tr w:rsidR="009457EB" w14:paraId="02806BA8" w14:textId="77777777" w:rsidTr="001D6EC0">
        <w:tc>
          <w:tcPr>
            <w:tcW w:w="2010" w:type="dxa"/>
            <w:vMerge/>
            <w:tcBorders>
              <w:bottom w:val="single" w:sz="4" w:space="0" w:color="auto"/>
            </w:tcBorders>
          </w:tcPr>
          <w:p w14:paraId="3DA5F70C" w14:textId="77777777" w:rsidR="009457EB" w:rsidRPr="00A02F40" w:rsidRDefault="009457EB" w:rsidP="00A02F40">
            <w:pPr>
              <w:rPr>
                <w:rFonts w:cstheme="minorHAnsi"/>
              </w:rPr>
            </w:pPr>
          </w:p>
        </w:tc>
        <w:tc>
          <w:tcPr>
            <w:tcW w:w="2606" w:type="dxa"/>
            <w:tcBorders>
              <w:top w:val="nil"/>
              <w:bottom w:val="single" w:sz="4" w:space="0" w:color="auto"/>
              <w:right w:val="nil"/>
            </w:tcBorders>
          </w:tcPr>
          <w:p w14:paraId="2303682B" w14:textId="77777777" w:rsidR="009457EB" w:rsidRPr="00AB25CF" w:rsidRDefault="009457EB" w:rsidP="00AB25CF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____________________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C0072C" w14:textId="77777777" w:rsidR="009457EB" w:rsidRPr="00AB25CF" w:rsidRDefault="009457EB" w:rsidP="00AB25CF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____________________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</w:tcBorders>
          </w:tcPr>
          <w:p w14:paraId="65DFFCBF" w14:textId="77777777" w:rsidR="006B1AFC" w:rsidRPr="006B1AFC" w:rsidRDefault="009457EB" w:rsidP="006B1AFC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____________________</w:t>
            </w:r>
          </w:p>
          <w:p w14:paraId="5CF01C74" w14:textId="77777777" w:rsidR="006B1AFC" w:rsidRPr="006B1AFC" w:rsidRDefault="006B1AFC" w:rsidP="007C51B5">
            <w:pPr>
              <w:pStyle w:val="ListParagraph"/>
              <w:ind w:left="360"/>
              <w:rPr>
                <w:rFonts w:cstheme="minorHAnsi"/>
              </w:rPr>
            </w:pPr>
          </w:p>
        </w:tc>
      </w:tr>
      <w:tr w:rsidR="009457EB" w14:paraId="3029C498" w14:textId="77777777" w:rsidTr="001D6EC0">
        <w:tc>
          <w:tcPr>
            <w:tcW w:w="9828" w:type="dxa"/>
            <w:gridSpan w:val="4"/>
            <w:tcBorders>
              <w:bottom w:val="nil"/>
            </w:tcBorders>
            <w:shd w:val="clear" w:color="auto" w:fill="BFBFBF" w:themeFill="background1" w:themeFillShade="BF"/>
          </w:tcPr>
          <w:p w14:paraId="13AEB386" w14:textId="77777777" w:rsidR="009457EB" w:rsidRPr="007C51B5" w:rsidRDefault="009457EB" w:rsidP="00AB3ECB">
            <w:pPr>
              <w:rPr>
                <w:rFonts w:cstheme="minorHAnsi"/>
                <w:b/>
                <w:sz w:val="20"/>
                <w:szCs w:val="20"/>
              </w:rPr>
            </w:pPr>
            <w:r w:rsidRPr="007C51B5">
              <w:rPr>
                <w:rFonts w:cstheme="minorHAnsi"/>
                <w:b/>
              </w:rPr>
              <w:t xml:space="preserve">Minimum Credit </w:t>
            </w:r>
            <w:proofErr w:type="gramStart"/>
            <w:r w:rsidRPr="007C51B5">
              <w:rPr>
                <w:rFonts w:cstheme="minorHAnsi"/>
                <w:b/>
              </w:rPr>
              <w:t>Requirement  for</w:t>
            </w:r>
            <w:proofErr w:type="gramEnd"/>
            <w:r w:rsidRPr="007C51B5">
              <w:rPr>
                <w:rFonts w:cstheme="minorHAnsi"/>
                <w:b/>
              </w:rPr>
              <w:t xml:space="preserve"> Each  Grade</w:t>
            </w:r>
            <w:r w:rsidRPr="007C51B5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6B1AFC" w14:paraId="77F5EAAE" w14:textId="77777777" w:rsidTr="001D6EC0">
        <w:tc>
          <w:tcPr>
            <w:tcW w:w="2010" w:type="dxa"/>
            <w:tcBorders>
              <w:top w:val="nil"/>
            </w:tcBorders>
            <w:shd w:val="clear" w:color="auto" w:fill="BFBFBF" w:themeFill="background1" w:themeFillShade="BF"/>
          </w:tcPr>
          <w:p w14:paraId="4D67CC71" w14:textId="77777777" w:rsidR="006B1AFC" w:rsidRDefault="006B1AFC" w:rsidP="00AB25CF">
            <w:pPr>
              <w:rPr>
                <w:rFonts w:cstheme="minorHAnsi"/>
              </w:rPr>
            </w:pPr>
          </w:p>
        </w:tc>
        <w:tc>
          <w:tcPr>
            <w:tcW w:w="2606" w:type="dxa"/>
            <w:tcBorders>
              <w:top w:val="nil"/>
            </w:tcBorders>
            <w:shd w:val="clear" w:color="auto" w:fill="BFBFBF" w:themeFill="background1" w:themeFillShade="BF"/>
          </w:tcPr>
          <w:p w14:paraId="221AE0FF" w14:textId="77777777" w:rsidR="006B1AFC" w:rsidRPr="007C51B5" w:rsidRDefault="006B1AFC" w:rsidP="006B1AFC">
            <w:pPr>
              <w:rPr>
                <w:rFonts w:cstheme="minorHAnsi"/>
                <w:b/>
              </w:rPr>
            </w:pPr>
            <w:r w:rsidRPr="007C51B5">
              <w:rPr>
                <w:rFonts w:cstheme="minorHAnsi"/>
                <w:b/>
              </w:rPr>
              <w:t xml:space="preserve">Grade 10      ______  </w:t>
            </w:r>
          </w:p>
          <w:p w14:paraId="7C365739" w14:textId="77777777" w:rsidR="006B1AFC" w:rsidRPr="007C51B5" w:rsidRDefault="006B1AFC" w:rsidP="006B1AFC">
            <w:pPr>
              <w:rPr>
                <w:rFonts w:cstheme="minorHAnsi"/>
                <w:b/>
              </w:rPr>
            </w:pPr>
            <w:r w:rsidRPr="007C51B5">
              <w:rPr>
                <w:rFonts w:cstheme="minorHAnsi"/>
                <w:b/>
                <w:sz w:val="16"/>
              </w:rPr>
              <w:t>(8 credits minimum)</w:t>
            </w:r>
          </w:p>
        </w:tc>
        <w:tc>
          <w:tcPr>
            <w:tcW w:w="2606" w:type="dxa"/>
            <w:tcBorders>
              <w:top w:val="nil"/>
            </w:tcBorders>
            <w:shd w:val="clear" w:color="auto" w:fill="BFBFBF" w:themeFill="background1" w:themeFillShade="BF"/>
          </w:tcPr>
          <w:p w14:paraId="4BBD1593" w14:textId="77777777" w:rsidR="006B1AFC" w:rsidRPr="007C51B5" w:rsidRDefault="006B1AFC" w:rsidP="006B1AFC">
            <w:pPr>
              <w:rPr>
                <w:rFonts w:cstheme="minorHAnsi"/>
                <w:b/>
              </w:rPr>
            </w:pPr>
            <w:r w:rsidRPr="007C51B5">
              <w:rPr>
                <w:rFonts w:cstheme="minorHAnsi"/>
                <w:b/>
              </w:rPr>
              <w:t xml:space="preserve">Grade 11      ______  </w:t>
            </w:r>
          </w:p>
          <w:p w14:paraId="2FF18996" w14:textId="77777777" w:rsidR="006B1AFC" w:rsidRPr="007C51B5" w:rsidRDefault="00EA46C3" w:rsidP="00E3666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16"/>
              </w:rPr>
              <w:t>(</w:t>
            </w:r>
            <w:r w:rsidR="00E36668">
              <w:rPr>
                <w:rFonts w:cstheme="minorHAnsi"/>
                <w:b/>
                <w:sz w:val="16"/>
              </w:rPr>
              <w:t>M</w:t>
            </w:r>
            <w:r w:rsidRPr="007C51B5">
              <w:rPr>
                <w:rFonts w:cstheme="minorHAnsi"/>
                <w:b/>
                <w:sz w:val="16"/>
              </w:rPr>
              <w:t>inimum</w:t>
            </w:r>
            <w:r>
              <w:rPr>
                <w:rFonts w:cstheme="minorHAnsi"/>
                <w:b/>
                <w:sz w:val="16"/>
              </w:rPr>
              <w:t xml:space="preserve"> 1</w:t>
            </w:r>
            <w:r w:rsidR="006B1AFC" w:rsidRPr="007C51B5">
              <w:rPr>
                <w:rFonts w:cstheme="minorHAnsi"/>
                <w:b/>
                <w:sz w:val="16"/>
              </w:rPr>
              <w:t>6 credits</w:t>
            </w:r>
            <w:r>
              <w:rPr>
                <w:rFonts w:cstheme="minorHAnsi"/>
                <w:b/>
                <w:sz w:val="16"/>
              </w:rPr>
              <w:t xml:space="preserve"> by the end of gr. 11</w:t>
            </w:r>
            <w:r w:rsidR="006B1AFC" w:rsidRPr="007C51B5">
              <w:rPr>
                <w:rFonts w:cstheme="minorHAnsi"/>
                <w:b/>
                <w:sz w:val="16"/>
              </w:rPr>
              <w:t>)</w:t>
            </w:r>
          </w:p>
        </w:tc>
        <w:tc>
          <w:tcPr>
            <w:tcW w:w="2606" w:type="dxa"/>
            <w:tcBorders>
              <w:top w:val="nil"/>
            </w:tcBorders>
            <w:shd w:val="clear" w:color="auto" w:fill="BFBFBF" w:themeFill="background1" w:themeFillShade="BF"/>
          </w:tcPr>
          <w:p w14:paraId="60380985" w14:textId="77777777" w:rsidR="00006040" w:rsidRPr="007C51B5" w:rsidRDefault="006B1AFC" w:rsidP="00AB25CF">
            <w:pPr>
              <w:rPr>
                <w:rFonts w:cstheme="minorHAnsi"/>
                <w:b/>
              </w:rPr>
            </w:pPr>
            <w:r w:rsidRPr="007C51B5">
              <w:rPr>
                <w:rFonts w:cstheme="minorHAnsi"/>
                <w:b/>
              </w:rPr>
              <w:t xml:space="preserve">Grade 12      ______  </w:t>
            </w:r>
          </w:p>
          <w:p w14:paraId="60D21ED6" w14:textId="77777777" w:rsidR="007C51B5" w:rsidRPr="007C51B5" w:rsidRDefault="00E36668" w:rsidP="00E36668">
            <w:pPr>
              <w:rPr>
                <w:rFonts w:cstheme="minorHAnsi"/>
                <w:b/>
                <w:sz w:val="16"/>
              </w:rPr>
            </w:pPr>
            <w:r>
              <w:rPr>
                <w:rFonts w:cstheme="minorHAnsi"/>
                <w:b/>
                <w:sz w:val="16"/>
              </w:rPr>
              <w:t>(M</w:t>
            </w:r>
            <w:r w:rsidR="00EA46C3" w:rsidRPr="007C51B5">
              <w:rPr>
                <w:rFonts w:cstheme="minorHAnsi"/>
                <w:b/>
                <w:sz w:val="16"/>
              </w:rPr>
              <w:t>inimum</w:t>
            </w:r>
            <w:r w:rsidR="00EA46C3">
              <w:rPr>
                <w:rFonts w:cstheme="minorHAnsi"/>
                <w:b/>
                <w:sz w:val="16"/>
              </w:rPr>
              <w:t xml:space="preserve"> 24</w:t>
            </w:r>
            <w:r w:rsidR="00EA46C3" w:rsidRPr="007C51B5">
              <w:rPr>
                <w:rFonts w:cstheme="minorHAnsi"/>
                <w:b/>
                <w:sz w:val="16"/>
              </w:rPr>
              <w:t xml:space="preserve"> credits</w:t>
            </w:r>
            <w:r w:rsidR="00EA46C3">
              <w:rPr>
                <w:rFonts w:cstheme="minorHAnsi"/>
                <w:b/>
                <w:sz w:val="16"/>
              </w:rPr>
              <w:t xml:space="preserve"> by the end of gr. 12</w:t>
            </w:r>
            <w:r w:rsidR="00EA46C3" w:rsidRPr="007C51B5">
              <w:rPr>
                <w:rFonts w:cstheme="minorHAnsi"/>
                <w:b/>
                <w:sz w:val="16"/>
              </w:rPr>
              <w:t>)</w:t>
            </w:r>
          </w:p>
        </w:tc>
      </w:tr>
    </w:tbl>
    <w:p w14:paraId="3039077A" w14:textId="77777777" w:rsidR="00851131" w:rsidRDefault="00851131" w:rsidP="00E03D66"/>
    <w:sectPr w:rsidR="00851131" w:rsidSect="00E03D66">
      <w:pgSz w:w="12240" w:h="15840"/>
      <w:pgMar w:top="720" w:right="1440" w:bottom="43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C7523"/>
    <w:multiLevelType w:val="hybridMultilevel"/>
    <w:tmpl w:val="24926198"/>
    <w:lvl w:ilvl="0" w:tplc="23B43B4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12B5C"/>
    <w:multiLevelType w:val="hybridMultilevel"/>
    <w:tmpl w:val="354E757E"/>
    <w:lvl w:ilvl="0" w:tplc="F1ECB59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59658D"/>
    <w:multiLevelType w:val="hybridMultilevel"/>
    <w:tmpl w:val="5796845C"/>
    <w:lvl w:ilvl="0" w:tplc="F1ECB59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D2E7B"/>
    <w:multiLevelType w:val="hybridMultilevel"/>
    <w:tmpl w:val="5A004F8A"/>
    <w:lvl w:ilvl="0" w:tplc="23B43B4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9F702E"/>
    <w:multiLevelType w:val="hybridMultilevel"/>
    <w:tmpl w:val="8494B642"/>
    <w:lvl w:ilvl="0" w:tplc="23B43B4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034987"/>
    <w:multiLevelType w:val="hybridMultilevel"/>
    <w:tmpl w:val="114E5756"/>
    <w:lvl w:ilvl="0" w:tplc="23B43B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122E8"/>
    <w:multiLevelType w:val="multilevel"/>
    <w:tmpl w:val="1009001D"/>
    <w:styleLink w:val="ListBullets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9C84853"/>
    <w:multiLevelType w:val="hybridMultilevel"/>
    <w:tmpl w:val="B9628CE0"/>
    <w:lvl w:ilvl="0" w:tplc="23B43B4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4D5F73"/>
    <w:multiLevelType w:val="hybridMultilevel"/>
    <w:tmpl w:val="33F82ED2"/>
    <w:lvl w:ilvl="0" w:tplc="23B43B4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2F54B0"/>
    <w:multiLevelType w:val="hybridMultilevel"/>
    <w:tmpl w:val="799E2584"/>
    <w:lvl w:ilvl="0" w:tplc="C610D4D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776E4"/>
    <w:multiLevelType w:val="hybridMultilevel"/>
    <w:tmpl w:val="20FA8AE4"/>
    <w:lvl w:ilvl="0" w:tplc="23B43B4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F03CE8"/>
    <w:multiLevelType w:val="hybridMultilevel"/>
    <w:tmpl w:val="BA468930"/>
    <w:lvl w:ilvl="0" w:tplc="23B43B4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B238DE"/>
    <w:multiLevelType w:val="hybridMultilevel"/>
    <w:tmpl w:val="33DAC0CA"/>
    <w:lvl w:ilvl="0" w:tplc="23B43B4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32312F"/>
    <w:multiLevelType w:val="hybridMultilevel"/>
    <w:tmpl w:val="69126CD8"/>
    <w:lvl w:ilvl="0" w:tplc="23B43B4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C76F11"/>
    <w:multiLevelType w:val="hybridMultilevel"/>
    <w:tmpl w:val="1882A8F4"/>
    <w:lvl w:ilvl="0" w:tplc="23B43B4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1F43C3"/>
    <w:multiLevelType w:val="hybridMultilevel"/>
    <w:tmpl w:val="5664CFF2"/>
    <w:lvl w:ilvl="0" w:tplc="23B43B42">
      <w:start w:val="1"/>
      <w:numFmt w:val="bullet"/>
      <w:lvlText w:val="□"/>
      <w:lvlJc w:val="left"/>
      <w:pPr>
        <w:ind w:left="882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6" w15:restartNumberingAfterBreak="0">
    <w:nsid w:val="7F814238"/>
    <w:multiLevelType w:val="hybridMultilevel"/>
    <w:tmpl w:val="36F48390"/>
    <w:lvl w:ilvl="0" w:tplc="23B43B4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9"/>
  </w:num>
  <w:num w:numId="5">
    <w:abstractNumId w:val="3"/>
  </w:num>
  <w:num w:numId="6">
    <w:abstractNumId w:val="14"/>
  </w:num>
  <w:num w:numId="7">
    <w:abstractNumId w:val="4"/>
  </w:num>
  <w:num w:numId="8">
    <w:abstractNumId w:val="10"/>
  </w:num>
  <w:num w:numId="9">
    <w:abstractNumId w:val="16"/>
  </w:num>
  <w:num w:numId="10">
    <w:abstractNumId w:val="0"/>
  </w:num>
  <w:num w:numId="11">
    <w:abstractNumId w:val="8"/>
  </w:num>
  <w:num w:numId="12">
    <w:abstractNumId w:val="11"/>
  </w:num>
  <w:num w:numId="13">
    <w:abstractNumId w:val="5"/>
  </w:num>
  <w:num w:numId="14">
    <w:abstractNumId w:val="13"/>
  </w:num>
  <w:num w:numId="15">
    <w:abstractNumId w:val="12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0A2"/>
    <w:rsid w:val="00006040"/>
    <w:rsid w:val="000249C8"/>
    <w:rsid w:val="00095AAF"/>
    <w:rsid w:val="000D3D71"/>
    <w:rsid w:val="000E7734"/>
    <w:rsid w:val="00106443"/>
    <w:rsid w:val="0012513B"/>
    <w:rsid w:val="001D6EC0"/>
    <w:rsid w:val="001F0724"/>
    <w:rsid w:val="002B776B"/>
    <w:rsid w:val="00322984"/>
    <w:rsid w:val="003C3997"/>
    <w:rsid w:val="0040374A"/>
    <w:rsid w:val="00422F7A"/>
    <w:rsid w:val="004A29B4"/>
    <w:rsid w:val="004F2C5A"/>
    <w:rsid w:val="0050487B"/>
    <w:rsid w:val="005329F4"/>
    <w:rsid w:val="00533187"/>
    <w:rsid w:val="00537784"/>
    <w:rsid w:val="0054326E"/>
    <w:rsid w:val="00570CEB"/>
    <w:rsid w:val="005938D3"/>
    <w:rsid w:val="0069348F"/>
    <w:rsid w:val="006B1AFC"/>
    <w:rsid w:val="0073602F"/>
    <w:rsid w:val="00754D49"/>
    <w:rsid w:val="00760835"/>
    <w:rsid w:val="00767840"/>
    <w:rsid w:val="007872E1"/>
    <w:rsid w:val="007A0746"/>
    <w:rsid w:val="007C3688"/>
    <w:rsid w:val="007C51B5"/>
    <w:rsid w:val="007D5621"/>
    <w:rsid w:val="00810D26"/>
    <w:rsid w:val="0081465C"/>
    <w:rsid w:val="00851131"/>
    <w:rsid w:val="008E3078"/>
    <w:rsid w:val="009457EB"/>
    <w:rsid w:val="00963221"/>
    <w:rsid w:val="00974AEB"/>
    <w:rsid w:val="009C6583"/>
    <w:rsid w:val="009D69C0"/>
    <w:rsid w:val="009F16C2"/>
    <w:rsid w:val="00A02F40"/>
    <w:rsid w:val="00A04A81"/>
    <w:rsid w:val="00A10387"/>
    <w:rsid w:val="00A17637"/>
    <w:rsid w:val="00A17707"/>
    <w:rsid w:val="00A300A2"/>
    <w:rsid w:val="00A30FB2"/>
    <w:rsid w:val="00A64623"/>
    <w:rsid w:val="00AB25CF"/>
    <w:rsid w:val="00AB3ECB"/>
    <w:rsid w:val="00B71E2B"/>
    <w:rsid w:val="00BF0217"/>
    <w:rsid w:val="00C63F78"/>
    <w:rsid w:val="00C85C4A"/>
    <w:rsid w:val="00CF6B4B"/>
    <w:rsid w:val="00D067D8"/>
    <w:rsid w:val="00DB4673"/>
    <w:rsid w:val="00E03D66"/>
    <w:rsid w:val="00E36668"/>
    <w:rsid w:val="00E5140E"/>
    <w:rsid w:val="00E97A89"/>
    <w:rsid w:val="00EA46C3"/>
    <w:rsid w:val="00EA7DE1"/>
    <w:rsid w:val="00F463E1"/>
    <w:rsid w:val="00F57515"/>
    <w:rsid w:val="00F77C4E"/>
    <w:rsid w:val="00FC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C45CE"/>
  <w15:docId w15:val="{37EA8B74-4A1E-4788-94EC-CB2CC9A1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Bullets">
    <w:name w:val="ListBullets"/>
    <w:pPr>
      <w:numPr>
        <w:numId w:val="1"/>
      </w:numPr>
    </w:pPr>
  </w:style>
  <w:style w:type="table" w:styleId="TableGrid">
    <w:name w:val="Table Grid"/>
    <w:basedOn w:val="TableNormal"/>
    <w:uiPriority w:val="59"/>
    <w:rsid w:val="00A30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2F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7DE1"/>
    <w:rPr>
      <w:strike w:val="0"/>
      <w:dstrike w:val="0"/>
      <w:color w:val="2B4043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EA7DE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DE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F07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14425">
                  <w:marLeft w:val="0"/>
                  <w:marRight w:val="0"/>
                  <w:marTop w:val="0"/>
                  <w:marBottom w:val="2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8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2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39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90549">
                                  <w:blockQuote w:val="1"/>
                                  <w:marLeft w:val="720"/>
                                  <w:marRight w:val="720"/>
                                  <w:marTop w:val="0"/>
                                  <w:marBottom w:val="7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4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0833">
                  <w:marLeft w:val="0"/>
                  <w:marRight w:val="0"/>
                  <w:marTop w:val="0"/>
                  <w:marBottom w:val="4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8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9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900318">
                                  <w:blockQuote w:val="1"/>
                                  <w:marLeft w:val="720"/>
                                  <w:marRight w:val="720"/>
                                  <w:marTop w:val="0"/>
                                  <w:marBottom w:val="10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6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00014">
                  <w:marLeft w:val="0"/>
                  <w:marRight w:val="0"/>
                  <w:marTop w:val="0"/>
                  <w:marBottom w:val="4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9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93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65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497980">
                                  <w:blockQuote w:val="1"/>
                                  <w:marLeft w:val="720"/>
                                  <w:marRight w:val="720"/>
                                  <w:marTop w:val="0"/>
                                  <w:marBottom w:val="10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curriculum.gov.sk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954fc629-63b7-4252-a66e-c8e2c87b59c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5649A897C6214DB0F0F9F3FC2D339D" ma:contentTypeVersion="2" ma:contentTypeDescription="Create a new document." ma:contentTypeScope="" ma:versionID="e37fbb5811574eda92510ebc10f48e2d">
  <xsd:schema xmlns:xsd="http://www.w3.org/2001/XMLSchema" xmlns:xs="http://www.w3.org/2001/XMLSchema" xmlns:p="http://schemas.microsoft.com/office/2006/metadata/properties" xmlns:ns2="954fc629-63b7-4252-a66e-c8e2c87b59c6" xmlns:ns3="6938d68f-eed4-4592-b37d-b9af24bf3581" targetNamespace="http://schemas.microsoft.com/office/2006/metadata/properties" ma:root="true" ma:fieldsID="f31bbe96ab3a73dc0c48a253eb1bbb98" ns2:_="" ns3:_="">
    <xsd:import namespace="954fc629-63b7-4252-a66e-c8e2c87b59c6"/>
    <xsd:import namespace="6938d68f-eed4-4592-b37d-b9af24bf3581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fc629-63b7-4252-a66e-c8e2c87b59c6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Sector Plan"/>
          <xsd:enumeration value="Action"/>
          <xsd:enumeration value="Professional Development"/>
          <xsd:enumeration value="Informatio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8d68f-eed4-4592-b37d-b9af24bf3581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869306-68D7-4C09-92FB-9B3F37D293B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54fc629-63b7-4252-a66e-c8e2c87b59c6"/>
    <ds:schemaRef ds:uri="http://schemas.microsoft.com/office/infopath/2007/PartnerControls"/>
    <ds:schemaRef ds:uri="6938d68f-eed4-4592-b37d-b9af24bf358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5CB2EBC-1989-4658-BCFF-67FDAC941E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F4BFD7-D19B-4C24-94E9-0959A344B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4fc629-63b7-4252-a66e-c8e2c87b59c6"/>
    <ds:schemaRef ds:uri="6938d68f-eed4-4592-b37d-b9af24bf35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Prairie South School Division No.210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 of Prairie South School Division No. 210</dc:creator>
  <cp:lastModifiedBy>Beselaere, Nathan</cp:lastModifiedBy>
  <cp:revision>2</cp:revision>
  <cp:lastPrinted>2020-09-01T19:25:00Z</cp:lastPrinted>
  <dcterms:created xsi:type="dcterms:W3CDTF">2020-09-10T17:47:00Z</dcterms:created>
  <dcterms:modified xsi:type="dcterms:W3CDTF">2020-09-10T17:47:00Z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0x010100E55649A897C6214DB0F0F9F3FC2D339D</vt:lpwstr>
  </property>
</Properties>
</file>