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173E" w14:textId="716E62BF" w:rsidR="00031AE3" w:rsidRDefault="00031AE3" w:rsidP="00031AE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C3B6CA" wp14:editId="07355CB3">
            <wp:simplePos x="0" y="0"/>
            <wp:positionH relativeFrom="margin">
              <wp:align>center</wp:align>
            </wp:positionH>
            <wp:positionV relativeFrom="paragraph">
              <wp:posOffset>-668345</wp:posOffset>
            </wp:positionV>
            <wp:extent cx="7022564" cy="1541721"/>
            <wp:effectExtent l="0" t="0" r="6985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2"/>
                    <a:stretch/>
                  </pic:blipFill>
                  <pic:spPr bwMode="auto">
                    <a:xfrm>
                      <a:off x="0" y="0"/>
                      <a:ext cx="7038230" cy="15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A1208" w14:textId="4B4B03C2" w:rsidR="00031AE3" w:rsidRDefault="00031AE3" w:rsidP="00031AE3">
      <w:pPr>
        <w:rPr>
          <w:sz w:val="22"/>
          <w:szCs w:val="22"/>
        </w:rPr>
      </w:pPr>
    </w:p>
    <w:p w14:paraId="374A5B13" w14:textId="07554482" w:rsidR="00031AE3" w:rsidRDefault="00031AE3" w:rsidP="00031AE3">
      <w:pPr>
        <w:rPr>
          <w:sz w:val="22"/>
          <w:szCs w:val="22"/>
        </w:rPr>
      </w:pPr>
    </w:p>
    <w:p w14:paraId="74167304" w14:textId="20D8A07F" w:rsidR="00031AE3" w:rsidRDefault="00031AE3" w:rsidP="00031AE3">
      <w:pPr>
        <w:rPr>
          <w:sz w:val="22"/>
          <w:szCs w:val="22"/>
        </w:rPr>
      </w:pPr>
    </w:p>
    <w:p w14:paraId="792E8088" w14:textId="252386A2" w:rsidR="00031AE3" w:rsidRDefault="00031AE3" w:rsidP="00031AE3">
      <w:pPr>
        <w:rPr>
          <w:sz w:val="22"/>
          <w:szCs w:val="22"/>
        </w:rPr>
      </w:pPr>
    </w:p>
    <w:p w14:paraId="10739686" w14:textId="64C00351" w:rsidR="00031AE3" w:rsidRPr="001852EE" w:rsidRDefault="00031AE3" w:rsidP="00031AE3">
      <w:pPr>
        <w:rPr>
          <w:rFonts w:ascii="Myriad Pro" w:hAnsi="Myriad Pro"/>
          <w:sz w:val="23"/>
          <w:szCs w:val="22"/>
        </w:rPr>
      </w:pPr>
      <w:r w:rsidRPr="001852EE">
        <w:rPr>
          <w:sz w:val="22"/>
          <w:szCs w:val="22"/>
        </w:rPr>
        <w:t xml:space="preserve">Dear </w:t>
      </w:r>
      <w:r w:rsidR="00C3161D" w:rsidRPr="001852EE">
        <w:rPr>
          <w:sz w:val="22"/>
          <w:szCs w:val="22"/>
        </w:rPr>
        <w:t>Rouleau School Community</w:t>
      </w:r>
      <w:r w:rsidRPr="001852EE">
        <w:rPr>
          <w:sz w:val="22"/>
          <w:szCs w:val="22"/>
        </w:rPr>
        <w:tab/>
      </w:r>
      <w:r w:rsidRPr="001852EE">
        <w:rPr>
          <w:sz w:val="22"/>
          <w:szCs w:val="22"/>
        </w:rPr>
        <w:tab/>
      </w:r>
      <w:r w:rsidRPr="001852EE">
        <w:rPr>
          <w:sz w:val="22"/>
          <w:szCs w:val="22"/>
        </w:rPr>
        <w:tab/>
      </w:r>
      <w:r w:rsidRPr="001852EE">
        <w:rPr>
          <w:sz w:val="22"/>
          <w:szCs w:val="22"/>
        </w:rPr>
        <w:tab/>
      </w:r>
      <w:r w:rsidRPr="001852EE">
        <w:rPr>
          <w:sz w:val="22"/>
          <w:szCs w:val="22"/>
        </w:rPr>
        <w:tab/>
      </w:r>
      <w:r w:rsidRPr="001852EE">
        <w:rPr>
          <w:sz w:val="22"/>
          <w:szCs w:val="22"/>
        </w:rPr>
        <w:tab/>
      </w:r>
      <w:r w:rsidR="00F21D72">
        <w:rPr>
          <w:sz w:val="22"/>
          <w:szCs w:val="22"/>
        </w:rPr>
        <w:t xml:space="preserve">            October 14</w:t>
      </w:r>
      <w:r w:rsidRPr="001852EE">
        <w:rPr>
          <w:sz w:val="22"/>
          <w:szCs w:val="22"/>
        </w:rPr>
        <w:t>, 2022</w:t>
      </w:r>
    </w:p>
    <w:p w14:paraId="3D6245C8" w14:textId="55E41718" w:rsidR="00031AE3" w:rsidRPr="001852EE" w:rsidRDefault="00031AE3" w:rsidP="00031AE3">
      <w:pPr>
        <w:rPr>
          <w:sz w:val="22"/>
          <w:szCs w:val="22"/>
        </w:rPr>
      </w:pPr>
    </w:p>
    <w:p w14:paraId="7E1BDED9" w14:textId="75BAEEF7" w:rsidR="00031AE3" w:rsidRPr="001852EE" w:rsidRDefault="00031AE3" w:rsidP="00031AE3">
      <w:pPr>
        <w:ind w:firstLine="720"/>
        <w:rPr>
          <w:sz w:val="22"/>
          <w:szCs w:val="22"/>
        </w:rPr>
      </w:pPr>
      <w:r w:rsidRPr="001852EE">
        <w:rPr>
          <w:sz w:val="22"/>
          <w:szCs w:val="22"/>
        </w:rPr>
        <w:t xml:space="preserve">Rouleau School is seeking community support for our upcoming projects. This </w:t>
      </w:r>
      <w:r w:rsidR="00F21D72">
        <w:rPr>
          <w:sz w:val="22"/>
          <w:szCs w:val="22"/>
        </w:rPr>
        <w:t>Fall and Winter</w:t>
      </w:r>
      <w:r w:rsidRPr="001852EE">
        <w:rPr>
          <w:sz w:val="22"/>
          <w:szCs w:val="22"/>
        </w:rPr>
        <w:t xml:space="preserve"> we plan to continue the revitalization </w:t>
      </w:r>
      <w:r w:rsidR="0057019D">
        <w:rPr>
          <w:sz w:val="22"/>
          <w:szCs w:val="22"/>
        </w:rPr>
        <w:t>of our school spaces</w:t>
      </w:r>
      <w:r w:rsidRPr="001852EE">
        <w:rPr>
          <w:sz w:val="22"/>
          <w:szCs w:val="22"/>
        </w:rPr>
        <w:t>. In the gym</w:t>
      </w:r>
      <w:r w:rsidR="00F21D72">
        <w:rPr>
          <w:sz w:val="22"/>
          <w:szCs w:val="22"/>
        </w:rPr>
        <w:t>,</w:t>
      </w:r>
      <w:r w:rsidRPr="001852EE">
        <w:rPr>
          <w:sz w:val="22"/>
          <w:szCs w:val="22"/>
        </w:rPr>
        <w:t xml:space="preserve"> we plan to replace our</w:t>
      </w:r>
      <w:r w:rsidR="00F21D72">
        <w:rPr>
          <w:sz w:val="22"/>
          <w:szCs w:val="22"/>
        </w:rPr>
        <w:t xml:space="preserve"> </w:t>
      </w:r>
      <w:r w:rsidRPr="001852EE">
        <w:rPr>
          <w:sz w:val="22"/>
          <w:szCs w:val="22"/>
        </w:rPr>
        <w:t>entrance doors</w:t>
      </w:r>
      <w:r w:rsidR="00F21D72">
        <w:rPr>
          <w:sz w:val="22"/>
          <w:szCs w:val="22"/>
        </w:rPr>
        <w:t>, stage</w:t>
      </w:r>
      <w:r w:rsidR="00A34126">
        <w:rPr>
          <w:sz w:val="22"/>
          <w:szCs w:val="22"/>
        </w:rPr>
        <w:t xml:space="preserve">/end </w:t>
      </w:r>
      <w:r w:rsidR="00F21D72">
        <w:rPr>
          <w:sz w:val="22"/>
          <w:szCs w:val="22"/>
        </w:rPr>
        <w:t xml:space="preserve">wall padding, </w:t>
      </w:r>
      <w:r w:rsidR="00A34126">
        <w:rPr>
          <w:sz w:val="22"/>
          <w:szCs w:val="22"/>
        </w:rPr>
        <w:t xml:space="preserve">improve our stage lighting </w:t>
      </w:r>
      <w:r w:rsidR="00F21D72">
        <w:rPr>
          <w:sz w:val="22"/>
          <w:szCs w:val="22"/>
        </w:rPr>
        <w:t>and purchase an AED</w:t>
      </w:r>
      <w:r w:rsidRPr="001852EE">
        <w:rPr>
          <w:sz w:val="22"/>
          <w:szCs w:val="22"/>
        </w:rPr>
        <w:t xml:space="preserve">. </w:t>
      </w:r>
      <w:r w:rsidR="00A34126">
        <w:rPr>
          <w:sz w:val="22"/>
          <w:szCs w:val="22"/>
        </w:rPr>
        <w:t xml:space="preserve">Additionally, we plan to replace our trophy cabinets and complete some projects on the exterior of the school. </w:t>
      </w:r>
      <w:r w:rsidRPr="001852EE">
        <w:rPr>
          <w:sz w:val="22"/>
          <w:szCs w:val="22"/>
        </w:rPr>
        <w:t xml:space="preserve"> Any additional funds raised would be used</w:t>
      </w:r>
      <w:r w:rsidR="00A34126">
        <w:rPr>
          <w:sz w:val="22"/>
          <w:szCs w:val="22"/>
        </w:rPr>
        <w:t xml:space="preserve"> to further </w:t>
      </w:r>
      <w:r w:rsidRPr="001852EE">
        <w:rPr>
          <w:sz w:val="22"/>
          <w:szCs w:val="22"/>
        </w:rPr>
        <w:t xml:space="preserve">support student activities and programs. </w:t>
      </w:r>
    </w:p>
    <w:p w14:paraId="0E4118D5" w14:textId="659C4CE0" w:rsidR="00031AE3" w:rsidRPr="001852EE" w:rsidRDefault="00031AE3" w:rsidP="00031AE3">
      <w:pPr>
        <w:ind w:firstLine="720"/>
        <w:rPr>
          <w:sz w:val="22"/>
          <w:szCs w:val="22"/>
        </w:rPr>
      </w:pPr>
    </w:p>
    <w:p w14:paraId="7262495D" w14:textId="09A4122B" w:rsidR="00031AE3" w:rsidRPr="001852EE" w:rsidRDefault="00031AE3" w:rsidP="00031AE3">
      <w:pPr>
        <w:ind w:firstLine="720"/>
        <w:rPr>
          <w:sz w:val="22"/>
          <w:szCs w:val="22"/>
        </w:rPr>
      </w:pPr>
      <w:r w:rsidRPr="001852EE">
        <w:rPr>
          <w:sz w:val="22"/>
          <w:szCs w:val="22"/>
        </w:rPr>
        <w:t>Over the past decade we have completed many revitalization projects including</w:t>
      </w:r>
      <w:r w:rsidR="005B5B17">
        <w:rPr>
          <w:sz w:val="22"/>
          <w:szCs w:val="22"/>
        </w:rPr>
        <w:t xml:space="preserve"> new volleyball standards, playground basketball net, playground backstop,</w:t>
      </w:r>
      <w:r w:rsidRPr="001852EE">
        <w:rPr>
          <w:sz w:val="22"/>
          <w:szCs w:val="22"/>
        </w:rPr>
        <w:t xml:space="preserve"> repainting the gym, purchasing snowshoes</w:t>
      </w:r>
      <w:r w:rsidR="001852EE" w:rsidRPr="001852EE">
        <w:rPr>
          <w:sz w:val="22"/>
          <w:szCs w:val="22"/>
        </w:rPr>
        <w:t xml:space="preserve"> and </w:t>
      </w:r>
      <w:r w:rsidRPr="001852EE">
        <w:rPr>
          <w:sz w:val="22"/>
          <w:szCs w:val="22"/>
        </w:rPr>
        <w:t>archery equipment, installing a Rebel mural, updating provincial banners, and</w:t>
      </w:r>
      <w:r w:rsidR="001852EE" w:rsidRPr="001852EE">
        <w:rPr>
          <w:sz w:val="22"/>
          <w:szCs w:val="22"/>
        </w:rPr>
        <w:t xml:space="preserve"> the installation</w:t>
      </w:r>
      <w:r w:rsidRPr="001852EE">
        <w:rPr>
          <w:sz w:val="22"/>
          <w:szCs w:val="22"/>
        </w:rPr>
        <w:t xml:space="preserve"> our live streaming kit sponsored by Hockey and Hearts. Our largest </w:t>
      </w:r>
      <w:r w:rsidR="00A34126">
        <w:rPr>
          <w:sz w:val="22"/>
          <w:szCs w:val="22"/>
        </w:rPr>
        <w:t xml:space="preserve">projects have included refinishing our gym floor and the installation of our outdoor digital sign. </w:t>
      </w:r>
    </w:p>
    <w:p w14:paraId="3FA57882" w14:textId="128C16E9" w:rsidR="00031AE3" w:rsidRPr="001852EE" w:rsidRDefault="00031AE3" w:rsidP="00031AE3">
      <w:pPr>
        <w:ind w:firstLine="720"/>
        <w:rPr>
          <w:sz w:val="22"/>
          <w:szCs w:val="22"/>
        </w:rPr>
      </w:pPr>
    </w:p>
    <w:p w14:paraId="4A0CF9A7" w14:textId="1C65EBA7" w:rsidR="00031AE3" w:rsidRPr="001852EE" w:rsidRDefault="00031AE3" w:rsidP="00031AE3">
      <w:pPr>
        <w:ind w:firstLine="720"/>
        <w:rPr>
          <w:sz w:val="22"/>
          <w:szCs w:val="22"/>
        </w:rPr>
      </w:pPr>
      <w:r w:rsidRPr="001852EE">
        <w:rPr>
          <w:sz w:val="22"/>
          <w:szCs w:val="22"/>
        </w:rPr>
        <w:t>Over the past year, our library, computer lab, and many classrooms have been partially or completely renovated</w:t>
      </w:r>
      <w:r w:rsidR="00A34126">
        <w:rPr>
          <w:sz w:val="22"/>
          <w:szCs w:val="22"/>
        </w:rPr>
        <w:t>.</w:t>
      </w:r>
      <w:r w:rsidRPr="001852EE">
        <w:rPr>
          <w:sz w:val="22"/>
          <w:szCs w:val="22"/>
        </w:rPr>
        <w:t xml:space="preserve"> Thanks to the success </w:t>
      </w:r>
      <w:r w:rsidR="00A34126">
        <w:rPr>
          <w:sz w:val="22"/>
          <w:szCs w:val="22"/>
        </w:rPr>
        <w:t xml:space="preserve">of </w:t>
      </w:r>
      <w:r w:rsidRPr="001852EE">
        <w:rPr>
          <w:sz w:val="22"/>
          <w:szCs w:val="22"/>
        </w:rPr>
        <w:t xml:space="preserve">our recent Prairie South Development Matching Grant application and the support of Westrum Lumber, Harvard Western Insurance, Crop </w:t>
      </w:r>
      <w:r w:rsidR="001852EE" w:rsidRPr="001852EE">
        <w:rPr>
          <w:sz w:val="22"/>
          <w:szCs w:val="22"/>
        </w:rPr>
        <w:t>Intelligence</w:t>
      </w:r>
      <w:r w:rsidRPr="001852EE">
        <w:rPr>
          <w:sz w:val="22"/>
          <w:szCs w:val="22"/>
        </w:rPr>
        <w:t xml:space="preserve">, Young’s </w:t>
      </w:r>
      <w:r w:rsidR="001852EE" w:rsidRPr="001852EE">
        <w:rPr>
          <w:sz w:val="22"/>
          <w:szCs w:val="22"/>
        </w:rPr>
        <w:t>Equipment,</w:t>
      </w:r>
      <w:r w:rsidRPr="001852EE">
        <w:rPr>
          <w:sz w:val="22"/>
          <w:szCs w:val="22"/>
        </w:rPr>
        <w:t xml:space="preserve"> and our SCC, we</w:t>
      </w:r>
      <w:r w:rsidR="00A34126">
        <w:rPr>
          <w:sz w:val="22"/>
          <w:szCs w:val="22"/>
        </w:rPr>
        <w:t xml:space="preserve"> were excited to see the installation of our outdoor digital sign. </w:t>
      </w:r>
    </w:p>
    <w:p w14:paraId="6ED2611E" w14:textId="77777777" w:rsidR="00031AE3" w:rsidRPr="001852EE" w:rsidRDefault="00031AE3" w:rsidP="00031AE3">
      <w:pPr>
        <w:ind w:firstLine="720"/>
        <w:rPr>
          <w:sz w:val="22"/>
          <w:szCs w:val="22"/>
        </w:rPr>
      </w:pPr>
    </w:p>
    <w:p w14:paraId="17E4B9DB" w14:textId="37E76A3A" w:rsidR="00031AE3" w:rsidRPr="001852EE" w:rsidRDefault="00031AE3" w:rsidP="00031AE3">
      <w:pPr>
        <w:ind w:firstLine="720"/>
        <w:rPr>
          <w:sz w:val="22"/>
          <w:szCs w:val="22"/>
        </w:rPr>
      </w:pPr>
      <w:r w:rsidRPr="001852EE">
        <w:rPr>
          <w:sz w:val="22"/>
          <w:szCs w:val="22"/>
        </w:rPr>
        <w:t xml:space="preserve">Combined with our Summer 2021 </w:t>
      </w:r>
      <w:r w:rsidR="00A34126">
        <w:rPr>
          <w:sz w:val="22"/>
          <w:szCs w:val="22"/>
        </w:rPr>
        <w:t>and summer 2022 projects</w:t>
      </w:r>
      <w:r w:rsidRPr="001852EE">
        <w:rPr>
          <w:sz w:val="22"/>
          <w:szCs w:val="22"/>
        </w:rPr>
        <w:t xml:space="preserve">, these new spaces have provided enhanced experiences for our students and promote a culture of pride and excellence at Rouleau School. We take pride in the level of education our students receive and </w:t>
      </w:r>
      <w:r w:rsidR="003E444B">
        <w:rPr>
          <w:sz w:val="22"/>
          <w:szCs w:val="22"/>
        </w:rPr>
        <w:t xml:space="preserve">the </w:t>
      </w:r>
      <w:r w:rsidRPr="001852EE">
        <w:rPr>
          <w:sz w:val="22"/>
          <w:szCs w:val="22"/>
        </w:rPr>
        <w:t xml:space="preserve">additional opportunities our students </w:t>
      </w:r>
      <w:r w:rsidR="003E444B">
        <w:rPr>
          <w:sz w:val="22"/>
          <w:szCs w:val="22"/>
        </w:rPr>
        <w:t>enjoy</w:t>
      </w:r>
      <w:r w:rsidRPr="001852EE">
        <w:rPr>
          <w:sz w:val="22"/>
          <w:szCs w:val="22"/>
        </w:rPr>
        <w:t xml:space="preserve"> outside the classroom. </w:t>
      </w:r>
      <w:r w:rsidR="001852EE">
        <w:rPr>
          <w:sz w:val="22"/>
          <w:szCs w:val="22"/>
        </w:rPr>
        <w:t>T</w:t>
      </w:r>
      <w:r w:rsidRPr="001852EE">
        <w:rPr>
          <w:sz w:val="22"/>
          <w:szCs w:val="22"/>
        </w:rPr>
        <w:t xml:space="preserve">his year, 100% of our teachers have been involved in an extra-curricular activity and </w:t>
      </w:r>
      <w:r w:rsidR="00F21D72">
        <w:rPr>
          <w:sz w:val="22"/>
          <w:szCs w:val="22"/>
        </w:rPr>
        <w:t>85</w:t>
      </w:r>
      <w:r w:rsidRPr="001852EE">
        <w:rPr>
          <w:sz w:val="22"/>
          <w:szCs w:val="22"/>
        </w:rPr>
        <w:t>% of our 7-12 students</w:t>
      </w:r>
      <w:r w:rsidR="001852EE">
        <w:rPr>
          <w:sz w:val="22"/>
          <w:szCs w:val="22"/>
        </w:rPr>
        <w:t xml:space="preserve"> (</w:t>
      </w:r>
      <w:r w:rsidR="00F21D72">
        <w:rPr>
          <w:sz w:val="22"/>
          <w:szCs w:val="22"/>
        </w:rPr>
        <w:t>46/54</w:t>
      </w:r>
      <w:r w:rsidR="001852EE">
        <w:rPr>
          <w:sz w:val="22"/>
          <w:szCs w:val="22"/>
        </w:rPr>
        <w:t>)</w:t>
      </w:r>
      <w:r w:rsidRPr="001852EE">
        <w:rPr>
          <w:sz w:val="22"/>
          <w:szCs w:val="22"/>
        </w:rPr>
        <w:t xml:space="preserve"> have </w:t>
      </w:r>
      <w:r w:rsidR="00F21D72">
        <w:rPr>
          <w:sz w:val="22"/>
          <w:szCs w:val="22"/>
        </w:rPr>
        <w:t xml:space="preserve">already </w:t>
      </w:r>
      <w:r w:rsidRPr="001852EE">
        <w:rPr>
          <w:sz w:val="22"/>
          <w:szCs w:val="22"/>
        </w:rPr>
        <w:t>participated in</w:t>
      </w:r>
      <w:r w:rsidR="001852EE" w:rsidRPr="001852EE">
        <w:rPr>
          <w:sz w:val="22"/>
          <w:szCs w:val="22"/>
        </w:rPr>
        <w:t xml:space="preserve"> activities including golf, cross country, volleyball, </w:t>
      </w:r>
      <w:r w:rsidR="00F21D72">
        <w:rPr>
          <w:sz w:val="22"/>
          <w:szCs w:val="22"/>
        </w:rPr>
        <w:t>and</w:t>
      </w:r>
      <w:r w:rsidR="001852EE">
        <w:rPr>
          <w:sz w:val="22"/>
          <w:szCs w:val="22"/>
        </w:rPr>
        <w:t xml:space="preserve"> </w:t>
      </w:r>
      <w:r w:rsidR="001852EE" w:rsidRPr="001852EE">
        <w:rPr>
          <w:sz w:val="22"/>
          <w:szCs w:val="22"/>
        </w:rPr>
        <w:t>SRC</w:t>
      </w:r>
      <w:r w:rsidR="00F21D72">
        <w:rPr>
          <w:sz w:val="22"/>
          <w:szCs w:val="22"/>
        </w:rPr>
        <w:t xml:space="preserve"> so far this year.</w:t>
      </w:r>
      <w:r w:rsidR="001852EE" w:rsidRPr="001852EE">
        <w:rPr>
          <w:sz w:val="22"/>
          <w:szCs w:val="22"/>
        </w:rPr>
        <w:t xml:space="preserve"> </w:t>
      </w:r>
      <w:r w:rsidRPr="001852EE">
        <w:rPr>
          <w:sz w:val="22"/>
          <w:szCs w:val="22"/>
        </w:rPr>
        <w:t xml:space="preserve">  </w:t>
      </w:r>
    </w:p>
    <w:p w14:paraId="3CBAC713" w14:textId="77777777" w:rsidR="00031AE3" w:rsidRPr="001852EE" w:rsidRDefault="00031AE3" w:rsidP="00031AE3">
      <w:pPr>
        <w:ind w:firstLine="720"/>
        <w:rPr>
          <w:sz w:val="22"/>
          <w:szCs w:val="22"/>
        </w:rPr>
      </w:pPr>
    </w:p>
    <w:p w14:paraId="6473E670" w14:textId="0017C78B" w:rsidR="00031AE3" w:rsidRPr="001852EE" w:rsidRDefault="00031AE3" w:rsidP="00031AE3">
      <w:pPr>
        <w:ind w:firstLine="720"/>
        <w:rPr>
          <w:sz w:val="22"/>
          <w:szCs w:val="22"/>
        </w:rPr>
      </w:pPr>
      <w:r w:rsidRPr="001852EE">
        <w:rPr>
          <w:sz w:val="22"/>
          <w:szCs w:val="22"/>
        </w:rPr>
        <w:t>Those who wish to support our upcoming project will be recognized on a new sponsorship sign in the school and in the gym. Sponsors can be recognized as family names, company names, or with your company logo</w:t>
      </w:r>
      <w:r w:rsidR="00BD28D7">
        <w:rPr>
          <w:sz w:val="22"/>
          <w:szCs w:val="22"/>
        </w:rPr>
        <w:t>. Sponsors</w:t>
      </w:r>
      <w:r w:rsidR="00F106AB">
        <w:rPr>
          <w:sz w:val="22"/>
          <w:szCs w:val="22"/>
        </w:rPr>
        <w:t xml:space="preserve"> </w:t>
      </w:r>
      <w:r w:rsidRPr="001852EE">
        <w:rPr>
          <w:sz w:val="22"/>
          <w:szCs w:val="22"/>
        </w:rPr>
        <w:t xml:space="preserve">will be recognized at the following levels: </w:t>
      </w:r>
    </w:p>
    <w:p w14:paraId="7846D96B" w14:textId="77777777" w:rsidR="001852EE" w:rsidRPr="001852EE" w:rsidRDefault="001852EE" w:rsidP="00031AE3">
      <w:pPr>
        <w:rPr>
          <w:sz w:val="22"/>
          <w:szCs w:val="22"/>
        </w:rPr>
      </w:pPr>
    </w:p>
    <w:p w14:paraId="04BD4EB0" w14:textId="77777777" w:rsidR="00BD28D7" w:rsidRDefault="00031AE3" w:rsidP="00031AE3">
      <w:pPr>
        <w:rPr>
          <w:sz w:val="22"/>
          <w:szCs w:val="22"/>
        </w:rPr>
      </w:pPr>
      <w:r w:rsidRPr="001852EE">
        <w:rPr>
          <w:sz w:val="22"/>
          <w:szCs w:val="22"/>
        </w:rPr>
        <w:t>Platinum Sponsors ($5000)</w:t>
      </w:r>
      <w:r w:rsidR="00BD28D7">
        <w:rPr>
          <w:sz w:val="22"/>
          <w:szCs w:val="22"/>
        </w:rPr>
        <w:tab/>
      </w:r>
      <w:r w:rsidRPr="001852EE">
        <w:rPr>
          <w:sz w:val="22"/>
          <w:szCs w:val="22"/>
        </w:rPr>
        <w:t>Gold Sponsors ($2500)</w:t>
      </w:r>
      <w:r w:rsidR="00BD28D7">
        <w:rPr>
          <w:sz w:val="22"/>
          <w:szCs w:val="22"/>
        </w:rPr>
        <w:tab/>
      </w:r>
    </w:p>
    <w:p w14:paraId="4BFE1E00" w14:textId="67C41A72" w:rsidR="00031AE3" w:rsidRPr="001852EE" w:rsidRDefault="00031AE3" w:rsidP="00031AE3">
      <w:pPr>
        <w:rPr>
          <w:sz w:val="22"/>
          <w:szCs w:val="22"/>
        </w:rPr>
      </w:pPr>
      <w:r w:rsidRPr="001852EE">
        <w:rPr>
          <w:sz w:val="22"/>
          <w:szCs w:val="22"/>
        </w:rPr>
        <w:t>Silver Sponsors ($1500)</w:t>
      </w:r>
      <w:r w:rsidR="00BD28D7">
        <w:rPr>
          <w:sz w:val="22"/>
          <w:szCs w:val="22"/>
        </w:rPr>
        <w:t xml:space="preserve">                </w:t>
      </w:r>
      <w:r w:rsidRPr="001852EE">
        <w:rPr>
          <w:sz w:val="22"/>
          <w:szCs w:val="22"/>
        </w:rPr>
        <w:t>Bronze Sponsors ($500)</w:t>
      </w:r>
    </w:p>
    <w:p w14:paraId="6ED1BFC3" w14:textId="77777777" w:rsidR="00031AE3" w:rsidRPr="001852EE" w:rsidRDefault="00031AE3" w:rsidP="00031AE3">
      <w:pPr>
        <w:rPr>
          <w:sz w:val="22"/>
          <w:szCs w:val="22"/>
        </w:rPr>
      </w:pPr>
    </w:p>
    <w:p w14:paraId="7FB68CE7" w14:textId="62A3F5ED" w:rsidR="00031AE3" w:rsidRPr="001852EE" w:rsidRDefault="00BD28D7" w:rsidP="00031AE3">
      <w:p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F21D72">
        <w:rPr>
          <w:sz w:val="22"/>
          <w:szCs w:val="22"/>
        </w:rPr>
        <w:t>Fall</w:t>
      </w:r>
      <w:r>
        <w:rPr>
          <w:sz w:val="22"/>
          <w:szCs w:val="22"/>
        </w:rPr>
        <w:t>, we call on all those who have benefit</w:t>
      </w:r>
      <w:r w:rsidR="002246F9">
        <w:rPr>
          <w:sz w:val="22"/>
          <w:szCs w:val="22"/>
        </w:rPr>
        <w:t>t</w:t>
      </w:r>
      <w:r>
        <w:rPr>
          <w:sz w:val="22"/>
          <w:szCs w:val="22"/>
        </w:rPr>
        <w:t>ed from Rouleau School’s curricular and extra-curricular programs, as well as all those who</w:t>
      </w:r>
      <w:r w:rsidR="002246F9">
        <w:rPr>
          <w:sz w:val="22"/>
          <w:szCs w:val="22"/>
        </w:rPr>
        <w:t xml:space="preserve"> expect to</w:t>
      </w:r>
      <w:r>
        <w:rPr>
          <w:sz w:val="22"/>
          <w:szCs w:val="22"/>
        </w:rPr>
        <w:t xml:space="preserve"> benefit from them in the future. </w:t>
      </w:r>
      <w:r w:rsidR="00031AE3" w:rsidRPr="001852EE">
        <w:rPr>
          <w:sz w:val="22"/>
          <w:szCs w:val="22"/>
        </w:rPr>
        <w:t xml:space="preserve">Any support is appreciated. </w:t>
      </w:r>
      <w:r w:rsidR="0001545B">
        <w:rPr>
          <w:sz w:val="22"/>
          <w:szCs w:val="22"/>
        </w:rPr>
        <w:t>We</w:t>
      </w:r>
      <w:r w:rsidR="00031AE3" w:rsidRPr="001852EE">
        <w:rPr>
          <w:sz w:val="22"/>
          <w:szCs w:val="22"/>
        </w:rPr>
        <w:t xml:space="preserve"> look forward to hearing your response. </w:t>
      </w:r>
    </w:p>
    <w:p w14:paraId="688253C0" w14:textId="77777777" w:rsidR="001852EE" w:rsidRPr="001852EE" w:rsidRDefault="001852EE" w:rsidP="00031AE3">
      <w:pPr>
        <w:rPr>
          <w:sz w:val="22"/>
          <w:szCs w:val="22"/>
        </w:rPr>
      </w:pPr>
    </w:p>
    <w:p w14:paraId="0D11828C" w14:textId="510FDC46" w:rsidR="00031AE3" w:rsidRPr="001852EE" w:rsidRDefault="00031AE3" w:rsidP="00031AE3">
      <w:pPr>
        <w:rPr>
          <w:sz w:val="22"/>
          <w:szCs w:val="22"/>
        </w:rPr>
      </w:pPr>
      <w:r w:rsidRPr="001852EE">
        <w:rPr>
          <w:sz w:val="22"/>
          <w:szCs w:val="22"/>
        </w:rPr>
        <w:t xml:space="preserve">Mitch Singleton </w:t>
      </w:r>
    </w:p>
    <w:p w14:paraId="73C9E09D" w14:textId="77777777" w:rsidR="00031AE3" w:rsidRPr="001852EE" w:rsidRDefault="00031AE3" w:rsidP="00031AE3">
      <w:pPr>
        <w:rPr>
          <w:sz w:val="22"/>
          <w:szCs w:val="22"/>
        </w:rPr>
      </w:pPr>
      <w:r w:rsidRPr="001852EE">
        <w:rPr>
          <w:sz w:val="22"/>
          <w:szCs w:val="22"/>
        </w:rPr>
        <w:t>Principal</w:t>
      </w:r>
    </w:p>
    <w:p w14:paraId="22BAEA3D" w14:textId="27648148" w:rsidR="00031AE3" w:rsidRPr="001852EE" w:rsidRDefault="00031AE3" w:rsidP="00031AE3">
      <w:pPr>
        <w:rPr>
          <w:rFonts w:ascii="Times New Roman" w:hAnsi="Times New Roman" w:cs="Times New Roman"/>
          <w:sz w:val="22"/>
          <w:szCs w:val="22"/>
        </w:rPr>
      </w:pPr>
      <w:r w:rsidRPr="001852EE">
        <w:rPr>
          <w:sz w:val="22"/>
          <w:szCs w:val="22"/>
        </w:rPr>
        <w:t xml:space="preserve">Rouleau School </w:t>
      </w:r>
      <w:r w:rsidR="00BD28D7">
        <w:rPr>
          <w:sz w:val="22"/>
          <w:szCs w:val="22"/>
        </w:rPr>
        <w:t>(</w:t>
      </w:r>
      <w:r w:rsidR="00BD28D7" w:rsidRPr="001852EE">
        <w:rPr>
          <w:sz w:val="22"/>
          <w:szCs w:val="22"/>
        </w:rPr>
        <w:t>306-776-2332</w:t>
      </w:r>
      <w:r w:rsidR="00BD28D7">
        <w:rPr>
          <w:sz w:val="22"/>
          <w:szCs w:val="22"/>
        </w:rPr>
        <w:t>)</w:t>
      </w:r>
    </w:p>
    <w:p w14:paraId="6A775592" w14:textId="075D1BBC" w:rsidR="00FF1279" w:rsidRDefault="00FF1279"/>
    <w:sectPr w:rsidR="00FF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E3"/>
    <w:rsid w:val="0001545B"/>
    <w:rsid w:val="00031AE3"/>
    <w:rsid w:val="001852EE"/>
    <w:rsid w:val="002246F9"/>
    <w:rsid w:val="003D75EB"/>
    <w:rsid w:val="003E444B"/>
    <w:rsid w:val="0057019D"/>
    <w:rsid w:val="005B5B17"/>
    <w:rsid w:val="005F327B"/>
    <w:rsid w:val="00A34126"/>
    <w:rsid w:val="00BD28D7"/>
    <w:rsid w:val="00C3161D"/>
    <w:rsid w:val="00F106AB"/>
    <w:rsid w:val="00F21D72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32A6"/>
  <w15:chartTrackingRefBased/>
  <w15:docId w15:val="{8C454D38-F839-41B4-852A-96A7D497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E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Singleton, Mitchell</dc:creator>
  <cp:keywords/>
  <dc:description/>
  <cp:lastModifiedBy>Singleton, Mitchell</cp:lastModifiedBy>
  <cp:revision>5</cp:revision>
  <cp:lastPrinted>2022-03-04T18:45:00Z</cp:lastPrinted>
  <dcterms:created xsi:type="dcterms:W3CDTF">2022-10-14T16:13:00Z</dcterms:created>
  <dcterms:modified xsi:type="dcterms:W3CDTF">2022-10-14T17:30:00Z</dcterms:modified>
</cp:coreProperties>
</file>